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971A7" w14:textId="3547C7EF" w:rsidR="00774E95" w:rsidRPr="0086464A" w:rsidRDefault="00814A26" w:rsidP="00774E95">
      <w:pPr>
        <w:jc w:val="center"/>
        <w:rPr>
          <w:rFonts w:ascii="Calibri" w:hAnsi="Calibri" w:cs="Calibri"/>
          <w:b/>
          <w:sz w:val="28"/>
          <w:szCs w:val="28"/>
        </w:rPr>
      </w:pPr>
      <w:r w:rsidRPr="00814A26">
        <w:rPr>
          <w:rFonts w:ascii="Calibri" w:hAnsi="Calibri" w:cs="Calibri"/>
        </w:rPr>
        <w:drawing>
          <wp:anchor distT="0" distB="0" distL="114300" distR="114300" simplePos="0" relativeHeight="251658240" behindDoc="0" locked="0" layoutInCell="1" allowOverlap="1" wp14:anchorId="5B794B25" wp14:editId="5C7520D9">
            <wp:simplePos x="0" y="0"/>
            <wp:positionH relativeFrom="column">
              <wp:posOffset>3152775</wp:posOffset>
            </wp:positionH>
            <wp:positionV relativeFrom="paragraph">
              <wp:posOffset>-666750</wp:posOffset>
            </wp:positionV>
            <wp:extent cx="1946086" cy="535720"/>
            <wp:effectExtent l="0" t="0" r="0" b="0"/>
            <wp:wrapNone/>
            <wp:docPr id="7" name="Picture 6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DDDCF3C-10AA-468A-B501-9577D67C9A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6DDDCF3C-10AA-468A-B501-9577D67C9A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086" cy="53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E95" w:rsidRPr="0086464A">
        <w:rPr>
          <w:rFonts w:ascii="Calibri" w:hAnsi="Calibri" w:cs="Calibri"/>
          <w:b/>
          <w:sz w:val="28"/>
          <w:szCs w:val="28"/>
        </w:rPr>
        <w:t xml:space="preserve"> Logic Model Template</w:t>
      </w:r>
    </w:p>
    <w:tbl>
      <w:tblPr>
        <w:tblStyle w:val="TableGrid"/>
        <w:tblW w:w="14827" w:type="dxa"/>
        <w:tblInd w:w="-882" w:type="dxa"/>
        <w:tblLook w:val="04A0" w:firstRow="1" w:lastRow="0" w:firstColumn="1" w:lastColumn="0" w:noHBand="0" w:noVBand="1"/>
      </w:tblPr>
      <w:tblGrid>
        <w:gridCol w:w="1890"/>
        <w:gridCol w:w="2160"/>
        <w:gridCol w:w="2137"/>
        <w:gridCol w:w="2070"/>
        <w:gridCol w:w="2250"/>
        <w:gridCol w:w="2250"/>
        <w:gridCol w:w="2070"/>
      </w:tblGrid>
      <w:tr w:rsidR="00774E95" w:rsidRPr="0086464A" w14:paraId="7E8FE59D" w14:textId="77777777" w:rsidTr="00814A26">
        <w:tc>
          <w:tcPr>
            <w:tcW w:w="1890" w:type="dxa"/>
            <w:shd w:val="clear" w:color="auto" w:fill="1F3864" w:themeFill="accent1" w:themeFillShade="80"/>
          </w:tcPr>
          <w:p w14:paraId="7FC9F958" w14:textId="77777777" w:rsidR="00774E95" w:rsidRPr="00814A26" w:rsidRDefault="00774E95" w:rsidP="00C66E0B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814A26">
              <w:rPr>
                <w:rFonts w:ascii="Calibri" w:hAnsi="Calibri" w:cs="Calibri"/>
                <w:b/>
                <w:color w:val="FFFFFF" w:themeColor="background1"/>
              </w:rPr>
              <w:t>Problem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026F9178" w14:textId="4E6C0B96" w:rsidR="00774E95" w:rsidRPr="00814A26" w:rsidRDefault="00774E95" w:rsidP="00C66E0B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814A26">
              <w:rPr>
                <w:rFonts w:ascii="Calibri" w:hAnsi="Calibri" w:cs="Calibri"/>
                <w:b/>
                <w:color w:val="FFFFFF" w:themeColor="background1"/>
              </w:rPr>
              <w:t>Inputs</w:t>
            </w:r>
          </w:p>
        </w:tc>
        <w:tc>
          <w:tcPr>
            <w:tcW w:w="2137" w:type="dxa"/>
            <w:shd w:val="clear" w:color="auto" w:fill="1F3864" w:themeFill="accent1" w:themeFillShade="80"/>
          </w:tcPr>
          <w:p w14:paraId="0D2C5CAC" w14:textId="77777777" w:rsidR="00774E95" w:rsidRPr="00814A26" w:rsidRDefault="00774E95" w:rsidP="00C66E0B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814A26">
              <w:rPr>
                <w:rFonts w:ascii="Calibri" w:hAnsi="Calibri" w:cs="Calibri"/>
                <w:b/>
                <w:color w:val="FFFFFF" w:themeColor="background1"/>
              </w:rPr>
              <w:t>Activities</w:t>
            </w:r>
          </w:p>
        </w:tc>
        <w:tc>
          <w:tcPr>
            <w:tcW w:w="2070" w:type="dxa"/>
            <w:shd w:val="clear" w:color="auto" w:fill="1F3864" w:themeFill="accent1" w:themeFillShade="80"/>
          </w:tcPr>
          <w:p w14:paraId="79EBEF2D" w14:textId="77777777" w:rsidR="00774E95" w:rsidRPr="00814A26" w:rsidRDefault="00774E95" w:rsidP="00C66E0B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814A26">
              <w:rPr>
                <w:rFonts w:ascii="Calibri" w:hAnsi="Calibri" w:cs="Calibri"/>
                <w:b/>
                <w:color w:val="FFFFFF" w:themeColor="background1"/>
              </w:rPr>
              <w:t>Outputs</w:t>
            </w:r>
          </w:p>
        </w:tc>
        <w:tc>
          <w:tcPr>
            <w:tcW w:w="2250" w:type="dxa"/>
            <w:shd w:val="clear" w:color="auto" w:fill="1F3864" w:themeFill="accent1" w:themeFillShade="80"/>
          </w:tcPr>
          <w:p w14:paraId="6B438720" w14:textId="77777777" w:rsidR="00774E95" w:rsidRPr="00814A26" w:rsidRDefault="00774E95" w:rsidP="00C66E0B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814A26">
              <w:rPr>
                <w:rFonts w:ascii="Calibri" w:hAnsi="Calibri" w:cs="Calibri"/>
                <w:b/>
                <w:color w:val="FFFFFF" w:themeColor="background1"/>
              </w:rPr>
              <w:t>Outcome(s)</w:t>
            </w:r>
          </w:p>
          <w:p w14:paraId="18A3B603" w14:textId="77777777" w:rsidR="00774E95" w:rsidRPr="00814A26" w:rsidRDefault="00774E95" w:rsidP="00C66E0B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814A26">
              <w:rPr>
                <w:rFonts w:ascii="Calibri" w:hAnsi="Calibri" w:cs="Calibri"/>
                <w:b/>
                <w:color w:val="FFFFFF" w:themeColor="background1"/>
              </w:rPr>
              <w:t>Short-Term</w:t>
            </w:r>
          </w:p>
        </w:tc>
        <w:tc>
          <w:tcPr>
            <w:tcW w:w="2250" w:type="dxa"/>
            <w:shd w:val="clear" w:color="auto" w:fill="1F3864" w:themeFill="accent1" w:themeFillShade="80"/>
          </w:tcPr>
          <w:p w14:paraId="5B8A4D68" w14:textId="77777777" w:rsidR="00774E95" w:rsidRPr="00814A26" w:rsidRDefault="00774E95" w:rsidP="00C66E0B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814A26">
              <w:rPr>
                <w:rFonts w:ascii="Calibri" w:hAnsi="Calibri" w:cs="Calibri"/>
                <w:b/>
                <w:color w:val="FFFFFF" w:themeColor="background1"/>
              </w:rPr>
              <w:t>Outcome(s)</w:t>
            </w:r>
          </w:p>
          <w:p w14:paraId="63C87116" w14:textId="77777777" w:rsidR="00774E95" w:rsidRPr="00814A26" w:rsidRDefault="00774E95" w:rsidP="00C66E0B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814A26">
              <w:rPr>
                <w:rFonts w:ascii="Calibri" w:hAnsi="Calibri" w:cs="Calibri"/>
                <w:b/>
                <w:color w:val="FFFFFF" w:themeColor="background1"/>
              </w:rPr>
              <w:t>Medium-Term</w:t>
            </w:r>
          </w:p>
        </w:tc>
        <w:tc>
          <w:tcPr>
            <w:tcW w:w="2070" w:type="dxa"/>
            <w:shd w:val="clear" w:color="auto" w:fill="1F3864" w:themeFill="accent1" w:themeFillShade="80"/>
          </w:tcPr>
          <w:p w14:paraId="1BA73ED3" w14:textId="77777777" w:rsidR="00774E95" w:rsidRPr="00814A26" w:rsidRDefault="00774E95" w:rsidP="00C66E0B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814A26">
              <w:rPr>
                <w:rFonts w:ascii="Calibri" w:hAnsi="Calibri" w:cs="Calibri"/>
                <w:b/>
                <w:color w:val="FFFFFF" w:themeColor="background1"/>
              </w:rPr>
              <w:t>Outcome(s)</w:t>
            </w:r>
          </w:p>
          <w:p w14:paraId="7A21D25B" w14:textId="77777777" w:rsidR="00774E95" w:rsidRPr="00814A26" w:rsidRDefault="00774E95" w:rsidP="00C66E0B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814A26">
              <w:rPr>
                <w:rFonts w:ascii="Calibri" w:hAnsi="Calibri" w:cs="Calibri"/>
                <w:b/>
                <w:color w:val="FFFFFF" w:themeColor="background1"/>
              </w:rPr>
              <w:t>Long-Term</w:t>
            </w:r>
          </w:p>
        </w:tc>
      </w:tr>
      <w:tr w:rsidR="00774E95" w:rsidRPr="0086464A" w14:paraId="6991A42A" w14:textId="77777777" w:rsidTr="00814A26">
        <w:tc>
          <w:tcPr>
            <w:tcW w:w="1890" w:type="dxa"/>
            <w:shd w:val="clear" w:color="auto" w:fill="F2F2F2" w:themeFill="background1" w:themeFillShade="F2"/>
          </w:tcPr>
          <w:p w14:paraId="7168C246" w14:textId="2509C191" w:rsidR="00774E95" w:rsidRPr="0086464A" w:rsidRDefault="00774E95" w:rsidP="00C66E0B">
            <w:pPr>
              <w:rPr>
                <w:rFonts w:ascii="Calibri" w:hAnsi="Calibri" w:cs="Calibri"/>
              </w:rPr>
            </w:pPr>
            <w:r w:rsidRPr="0086464A">
              <w:rPr>
                <w:rFonts w:ascii="Calibri" w:hAnsi="Calibri" w:cs="Calibri"/>
              </w:rPr>
              <w:t>The community problem the program activities (interventions) are designed to address</w:t>
            </w:r>
            <w:r w:rsidR="005E4161" w:rsidRPr="0086464A">
              <w:rPr>
                <w:rFonts w:ascii="Calibri" w:hAnsi="Calibri" w:cs="Calibri"/>
              </w:rPr>
              <w:t>.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5AF1FC93" w14:textId="17E161AD" w:rsidR="00774E95" w:rsidRPr="0086464A" w:rsidRDefault="00774E95" w:rsidP="00C66E0B">
            <w:pPr>
              <w:rPr>
                <w:rFonts w:ascii="Calibri" w:hAnsi="Calibri" w:cs="Calibri"/>
              </w:rPr>
            </w:pPr>
            <w:r w:rsidRPr="0086464A">
              <w:rPr>
                <w:rFonts w:ascii="Calibri" w:hAnsi="Calibri" w:cs="Calibri"/>
              </w:rPr>
              <w:t>Resources necessary to deliver the interventions</w:t>
            </w:r>
            <w:r w:rsidR="005E4161" w:rsidRPr="0086464A">
              <w:rPr>
                <w:rFonts w:ascii="Calibri" w:hAnsi="Calibri" w:cs="Calibri"/>
              </w:rPr>
              <w:t xml:space="preserve"> </w:t>
            </w:r>
            <w:r w:rsidRPr="0086464A">
              <w:rPr>
                <w:rFonts w:ascii="Calibri" w:hAnsi="Calibri" w:cs="Calibri"/>
              </w:rPr>
              <w:t>including # of service locations/s</w:t>
            </w:r>
            <w:r w:rsidR="005E4161" w:rsidRPr="0086464A">
              <w:rPr>
                <w:rFonts w:ascii="Calibri" w:hAnsi="Calibri" w:cs="Calibri"/>
              </w:rPr>
              <w:t>it</w:t>
            </w:r>
            <w:r w:rsidRPr="0086464A">
              <w:rPr>
                <w:rFonts w:ascii="Calibri" w:hAnsi="Calibri" w:cs="Calibri"/>
              </w:rPr>
              <w:t xml:space="preserve">es and </w:t>
            </w:r>
            <w:r w:rsidR="005E4161" w:rsidRPr="0086464A">
              <w:rPr>
                <w:rFonts w:ascii="Calibri" w:hAnsi="Calibri" w:cs="Calibri"/>
              </w:rPr>
              <w:t>number</w:t>
            </w:r>
            <w:r w:rsidRPr="0086464A">
              <w:rPr>
                <w:rFonts w:ascii="Calibri" w:hAnsi="Calibri" w:cs="Calibri"/>
              </w:rPr>
              <w:t>/type of AmeriCorps members</w:t>
            </w:r>
            <w:r w:rsidR="005E4161" w:rsidRPr="0086464A">
              <w:rPr>
                <w:rFonts w:ascii="Calibri" w:hAnsi="Calibri" w:cs="Calibri"/>
              </w:rPr>
              <w:t>.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14:paraId="10738B11" w14:textId="36F30B6A" w:rsidR="00774E95" w:rsidRPr="0086464A" w:rsidRDefault="00774E95" w:rsidP="00C66E0B">
            <w:pPr>
              <w:rPr>
                <w:rFonts w:ascii="Calibri" w:hAnsi="Calibri" w:cs="Calibri"/>
              </w:rPr>
            </w:pPr>
            <w:r w:rsidRPr="0086464A">
              <w:rPr>
                <w:rFonts w:ascii="Calibri" w:hAnsi="Calibri" w:cs="Calibri"/>
              </w:rPr>
              <w:t>The core activities that define the intervention</w:t>
            </w:r>
            <w:r w:rsidR="005E4161" w:rsidRPr="0086464A">
              <w:rPr>
                <w:rFonts w:ascii="Calibri" w:hAnsi="Calibri" w:cs="Calibri"/>
              </w:rPr>
              <w:t xml:space="preserve"> </w:t>
            </w:r>
            <w:r w:rsidRPr="0086464A">
              <w:rPr>
                <w:rFonts w:ascii="Calibri" w:hAnsi="Calibri" w:cs="Calibri"/>
              </w:rPr>
              <w:t xml:space="preserve">the members will implement or deliver. Includes the duration, </w:t>
            </w:r>
            <w:proofErr w:type="gramStart"/>
            <w:r w:rsidRPr="0086464A">
              <w:rPr>
                <w:rFonts w:ascii="Calibri" w:hAnsi="Calibri" w:cs="Calibri"/>
              </w:rPr>
              <w:t>dosage</w:t>
            </w:r>
            <w:proofErr w:type="gramEnd"/>
            <w:r w:rsidRPr="0086464A">
              <w:rPr>
                <w:rFonts w:ascii="Calibri" w:hAnsi="Calibri" w:cs="Calibri"/>
              </w:rPr>
              <w:t xml:space="preserve"> and target population.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BAAC1B9" w14:textId="5F04AFAD" w:rsidR="00774E95" w:rsidRPr="0086464A" w:rsidRDefault="00774E95" w:rsidP="00C66E0B">
            <w:pPr>
              <w:rPr>
                <w:rFonts w:ascii="Calibri" w:hAnsi="Calibri" w:cs="Calibri"/>
              </w:rPr>
            </w:pPr>
            <w:r w:rsidRPr="0086464A">
              <w:rPr>
                <w:rFonts w:ascii="Calibri" w:hAnsi="Calibri" w:cs="Calibri"/>
              </w:rPr>
              <w:t>Direct products from delivering the intervention</w:t>
            </w:r>
            <w:r w:rsidR="005E4161" w:rsidRPr="0086464A">
              <w:rPr>
                <w:rFonts w:ascii="Calibri" w:hAnsi="Calibri" w:cs="Calibri"/>
              </w:rPr>
              <w:t>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20D6B90A" w14:textId="312E76E6" w:rsidR="00774E95" w:rsidRPr="0086464A" w:rsidRDefault="00774E95" w:rsidP="00C66E0B">
            <w:pPr>
              <w:rPr>
                <w:rFonts w:ascii="Calibri" w:hAnsi="Calibri" w:cs="Calibri"/>
              </w:rPr>
            </w:pPr>
            <w:r w:rsidRPr="0086464A">
              <w:rPr>
                <w:rFonts w:ascii="Calibri" w:hAnsi="Calibri" w:cs="Calibri"/>
              </w:rPr>
              <w:t>Changes in knowledge, skills, attitudes</w:t>
            </w:r>
            <w:r w:rsidR="005E4161" w:rsidRPr="0086464A">
              <w:rPr>
                <w:rFonts w:ascii="Calibri" w:hAnsi="Calibri" w:cs="Calibri"/>
              </w:rPr>
              <w:t>,</w:t>
            </w:r>
            <w:r w:rsidRPr="0086464A">
              <w:rPr>
                <w:rFonts w:ascii="Calibri" w:hAnsi="Calibri" w:cs="Calibri"/>
              </w:rPr>
              <w:t xml:space="preserve"> and opinions </w:t>
            </w:r>
            <w:r w:rsidR="005E4161" w:rsidRPr="0086464A">
              <w:rPr>
                <w:rFonts w:ascii="Calibri" w:hAnsi="Calibri" w:cs="Calibri"/>
              </w:rPr>
              <w:t>that</w:t>
            </w:r>
            <w:r w:rsidRPr="0086464A">
              <w:rPr>
                <w:rFonts w:ascii="Calibri" w:hAnsi="Calibri" w:cs="Calibri"/>
              </w:rPr>
              <w:t xml:space="preserve"> will be, almost always, measurable during the grant year.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68857E83" w14:textId="34B6E98C" w:rsidR="00774E95" w:rsidRPr="0086464A" w:rsidRDefault="00774E95" w:rsidP="00C66E0B">
            <w:pPr>
              <w:rPr>
                <w:rFonts w:ascii="Calibri" w:hAnsi="Calibri" w:cs="Calibri"/>
              </w:rPr>
            </w:pPr>
            <w:r w:rsidRPr="0086464A">
              <w:rPr>
                <w:rFonts w:ascii="Calibri" w:hAnsi="Calibri" w:cs="Calibri"/>
              </w:rPr>
              <w:t>Changes in behavior or action</w:t>
            </w:r>
            <w:r w:rsidR="005E4161" w:rsidRPr="0086464A">
              <w:rPr>
                <w:rFonts w:ascii="Calibri" w:hAnsi="Calibri" w:cs="Calibri"/>
              </w:rPr>
              <w:t xml:space="preserve"> that may be, d</w:t>
            </w:r>
            <w:r w:rsidRPr="0086464A">
              <w:rPr>
                <w:rFonts w:ascii="Calibri" w:hAnsi="Calibri" w:cs="Calibri"/>
              </w:rPr>
              <w:t xml:space="preserve">epending on the program design, </w:t>
            </w:r>
            <w:r w:rsidR="005E4161" w:rsidRPr="0086464A">
              <w:rPr>
                <w:rFonts w:ascii="Calibri" w:hAnsi="Calibri" w:cs="Calibri"/>
              </w:rPr>
              <w:t>measurable</w:t>
            </w:r>
            <w:r w:rsidRPr="0086464A">
              <w:rPr>
                <w:rFonts w:ascii="Calibri" w:hAnsi="Calibri" w:cs="Calibri"/>
              </w:rPr>
              <w:t xml:space="preserve"> in the program year.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453452C" w14:textId="63F72BE7" w:rsidR="00774E95" w:rsidRPr="0086464A" w:rsidRDefault="00774E95" w:rsidP="00C66E0B">
            <w:pPr>
              <w:rPr>
                <w:rFonts w:ascii="Calibri" w:hAnsi="Calibri" w:cs="Calibri"/>
              </w:rPr>
            </w:pPr>
            <w:r w:rsidRPr="0086464A">
              <w:rPr>
                <w:rFonts w:ascii="Calibri" w:hAnsi="Calibri" w:cs="Calibri"/>
              </w:rPr>
              <w:t>Changes in condition or status in life</w:t>
            </w:r>
            <w:r w:rsidR="005E4161" w:rsidRPr="0086464A">
              <w:rPr>
                <w:rFonts w:ascii="Calibri" w:hAnsi="Calibri" w:cs="Calibri"/>
              </w:rPr>
              <w:t xml:space="preserve"> that, d</w:t>
            </w:r>
            <w:r w:rsidRPr="0086464A">
              <w:rPr>
                <w:rFonts w:ascii="Calibri" w:hAnsi="Calibri" w:cs="Calibri"/>
              </w:rPr>
              <w:t xml:space="preserve">epending on the program design, may be </w:t>
            </w:r>
            <w:r w:rsidR="005E4161" w:rsidRPr="0086464A">
              <w:rPr>
                <w:rFonts w:ascii="Calibri" w:hAnsi="Calibri" w:cs="Calibri"/>
              </w:rPr>
              <w:t>measurable</w:t>
            </w:r>
            <w:r w:rsidRPr="0086464A">
              <w:rPr>
                <w:rFonts w:ascii="Calibri" w:hAnsi="Calibri" w:cs="Calibri"/>
              </w:rPr>
              <w:t xml:space="preserve"> in the program year. </w:t>
            </w:r>
          </w:p>
        </w:tc>
      </w:tr>
      <w:tr w:rsidR="00774E95" w:rsidRPr="0086464A" w14:paraId="75AACB7B" w14:textId="77777777" w:rsidTr="00C66E0B">
        <w:tc>
          <w:tcPr>
            <w:tcW w:w="1890" w:type="dxa"/>
          </w:tcPr>
          <w:p w14:paraId="1353D0C7" w14:textId="77777777" w:rsidR="00774E95" w:rsidRPr="0086464A" w:rsidRDefault="00774E95" w:rsidP="00C66E0B">
            <w:pPr>
              <w:rPr>
                <w:rFonts w:ascii="Calibri" w:hAnsi="Calibri" w:cs="Calibri"/>
              </w:rPr>
            </w:pPr>
          </w:p>
          <w:p w14:paraId="117D1CE4" w14:textId="77777777" w:rsidR="00774E95" w:rsidRPr="0086464A" w:rsidRDefault="00774E95" w:rsidP="00C66E0B">
            <w:pPr>
              <w:rPr>
                <w:rFonts w:ascii="Calibri" w:hAnsi="Calibri" w:cs="Calibri"/>
              </w:rPr>
            </w:pPr>
          </w:p>
          <w:p w14:paraId="07CA0BF5" w14:textId="77777777" w:rsidR="00774E95" w:rsidRPr="0086464A" w:rsidRDefault="00774E95" w:rsidP="00C66E0B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6D396129" w14:textId="77777777" w:rsidR="00774E95" w:rsidRPr="0086464A" w:rsidRDefault="00774E95" w:rsidP="00C66E0B">
            <w:pPr>
              <w:rPr>
                <w:rFonts w:ascii="Calibri" w:hAnsi="Calibri" w:cs="Calibri"/>
              </w:rPr>
            </w:pPr>
          </w:p>
        </w:tc>
        <w:tc>
          <w:tcPr>
            <w:tcW w:w="2137" w:type="dxa"/>
          </w:tcPr>
          <w:p w14:paraId="4D5153B6" w14:textId="77777777" w:rsidR="00774E95" w:rsidRPr="0086464A" w:rsidRDefault="00774E95" w:rsidP="00C66E0B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</w:tcPr>
          <w:p w14:paraId="440543A9" w14:textId="77777777" w:rsidR="00774E95" w:rsidRPr="0086464A" w:rsidRDefault="00774E95" w:rsidP="00C66E0B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</w:tcPr>
          <w:p w14:paraId="19017C5E" w14:textId="77777777" w:rsidR="00774E95" w:rsidRPr="0086464A" w:rsidRDefault="00774E95" w:rsidP="00C66E0B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</w:tcPr>
          <w:p w14:paraId="690CF10C" w14:textId="77777777" w:rsidR="00774E95" w:rsidRPr="0086464A" w:rsidRDefault="00774E95" w:rsidP="00C66E0B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</w:tcPr>
          <w:p w14:paraId="30883D77" w14:textId="77777777" w:rsidR="00774E95" w:rsidRPr="0086464A" w:rsidRDefault="00774E95" w:rsidP="00C66E0B">
            <w:pPr>
              <w:rPr>
                <w:rFonts w:ascii="Calibri" w:hAnsi="Calibri" w:cs="Calibri"/>
              </w:rPr>
            </w:pPr>
          </w:p>
        </w:tc>
      </w:tr>
      <w:tr w:rsidR="00774E95" w:rsidRPr="0086464A" w14:paraId="6A8942A7" w14:textId="77777777" w:rsidTr="00C66E0B">
        <w:tc>
          <w:tcPr>
            <w:tcW w:w="1890" w:type="dxa"/>
          </w:tcPr>
          <w:p w14:paraId="344D11F0" w14:textId="77777777" w:rsidR="00774E95" w:rsidRPr="0086464A" w:rsidRDefault="00774E95" w:rsidP="00C66E0B">
            <w:pPr>
              <w:rPr>
                <w:rFonts w:ascii="Calibri" w:hAnsi="Calibri" w:cs="Calibri"/>
              </w:rPr>
            </w:pPr>
          </w:p>
          <w:p w14:paraId="0BB5FF87" w14:textId="77777777" w:rsidR="00774E95" w:rsidRPr="0086464A" w:rsidRDefault="00774E95" w:rsidP="00C66E0B">
            <w:pPr>
              <w:rPr>
                <w:rFonts w:ascii="Calibri" w:hAnsi="Calibri" w:cs="Calibri"/>
              </w:rPr>
            </w:pPr>
          </w:p>
          <w:p w14:paraId="6018A1A0" w14:textId="77777777" w:rsidR="00774E95" w:rsidRPr="0086464A" w:rsidRDefault="00774E95" w:rsidP="00C66E0B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2BFD712F" w14:textId="4E71693A" w:rsidR="00774E95" w:rsidRPr="0086464A" w:rsidRDefault="00774E95" w:rsidP="00C66E0B">
            <w:pPr>
              <w:rPr>
                <w:rFonts w:ascii="Calibri" w:hAnsi="Calibri" w:cs="Calibri"/>
              </w:rPr>
            </w:pPr>
          </w:p>
        </w:tc>
        <w:tc>
          <w:tcPr>
            <w:tcW w:w="2137" w:type="dxa"/>
          </w:tcPr>
          <w:p w14:paraId="34EBEDCB" w14:textId="77777777" w:rsidR="00774E95" w:rsidRPr="0086464A" w:rsidRDefault="00774E95" w:rsidP="00C66E0B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</w:tcPr>
          <w:p w14:paraId="5A0E56CB" w14:textId="77777777" w:rsidR="00774E95" w:rsidRPr="0086464A" w:rsidRDefault="00774E95" w:rsidP="00C66E0B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</w:tcPr>
          <w:p w14:paraId="73247F9C" w14:textId="77777777" w:rsidR="00774E95" w:rsidRPr="0086464A" w:rsidRDefault="00774E95" w:rsidP="00C66E0B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</w:tcPr>
          <w:p w14:paraId="5A408A04" w14:textId="77777777" w:rsidR="00774E95" w:rsidRPr="0086464A" w:rsidRDefault="00774E95" w:rsidP="00C66E0B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</w:tcPr>
          <w:p w14:paraId="78FBAF84" w14:textId="77777777" w:rsidR="00774E95" w:rsidRPr="0086464A" w:rsidRDefault="00774E95" w:rsidP="00C66E0B">
            <w:pPr>
              <w:rPr>
                <w:rFonts w:ascii="Calibri" w:hAnsi="Calibri" w:cs="Calibri"/>
              </w:rPr>
            </w:pPr>
          </w:p>
        </w:tc>
      </w:tr>
    </w:tbl>
    <w:p w14:paraId="2ECEE97E" w14:textId="77777777" w:rsidR="00774E95" w:rsidRPr="0086464A" w:rsidRDefault="00774E95" w:rsidP="00774E95">
      <w:pPr>
        <w:rPr>
          <w:rFonts w:ascii="Calibri" w:hAnsi="Calibri" w:cs="Calibri"/>
        </w:rPr>
      </w:pPr>
    </w:p>
    <w:p w14:paraId="60DAFFB8" w14:textId="4819F62F" w:rsidR="00814A26" w:rsidRPr="0086464A" w:rsidRDefault="00814A26">
      <w:pPr>
        <w:rPr>
          <w:rFonts w:ascii="Calibri" w:hAnsi="Calibri" w:cs="Calibri"/>
        </w:rPr>
      </w:pPr>
    </w:p>
    <w:sectPr w:rsidR="000F10A4" w:rsidRPr="0086464A" w:rsidSect="00774E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B0F07" w14:textId="77777777" w:rsidR="00134826" w:rsidRDefault="00134826" w:rsidP="00134826">
      <w:r>
        <w:separator/>
      </w:r>
    </w:p>
  </w:endnote>
  <w:endnote w:type="continuationSeparator" w:id="0">
    <w:p w14:paraId="349964A7" w14:textId="77777777" w:rsidR="00134826" w:rsidRDefault="00134826" w:rsidP="0013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5603" w14:textId="77777777" w:rsidR="00134826" w:rsidRDefault="00134826" w:rsidP="00134826">
      <w:r>
        <w:separator/>
      </w:r>
    </w:p>
  </w:footnote>
  <w:footnote w:type="continuationSeparator" w:id="0">
    <w:p w14:paraId="2DF8DF64" w14:textId="77777777" w:rsidR="00134826" w:rsidRDefault="00134826" w:rsidP="00134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95"/>
    <w:rsid w:val="00134826"/>
    <w:rsid w:val="00537FF0"/>
    <w:rsid w:val="005E4161"/>
    <w:rsid w:val="0061646B"/>
    <w:rsid w:val="00774E95"/>
    <w:rsid w:val="00814A26"/>
    <w:rsid w:val="0086464A"/>
    <w:rsid w:val="008E480E"/>
    <w:rsid w:val="00B212C9"/>
    <w:rsid w:val="00B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24BD78"/>
  <w15:chartTrackingRefBased/>
  <w15:docId w15:val="{86CC4031-A173-421B-ABC9-8E193168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E9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Zoet, Shannon (DHHS)</dc:creator>
  <cp:keywords/>
  <dc:description/>
  <cp:lastModifiedBy>Zaneta Ivery</cp:lastModifiedBy>
  <cp:revision>2</cp:revision>
  <dcterms:created xsi:type="dcterms:W3CDTF">2023-11-15T03:30:00Z</dcterms:created>
  <dcterms:modified xsi:type="dcterms:W3CDTF">2023-11-15T03:30:00Z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ZoetS@michigan.gov</vt:lpwstr>
  </property>
  <property fmtid="{D5CDD505-2E9C-101B-9397-08002B2CF9AE}" pid="5" name="MSIP_Label_3a2fed65-62e7-46ea-af74-187e0c17143a_SetDate">
    <vt:lpwstr>2020-09-14T15:59:59.6767823Z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8bcb40a6-1d3d-4edd-82e1-1cc3053557f2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