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96822" w14:textId="285348D8" w:rsidR="00D76F02" w:rsidRPr="00B60C54" w:rsidRDefault="001E5605" w:rsidP="00F244C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60C54">
        <w:rPr>
          <w:rFonts w:ascii="Arial" w:hAnsi="Arial" w:cs="Arial"/>
          <w:sz w:val="24"/>
          <w:szCs w:val="24"/>
        </w:rPr>
        <w:t>LIHTC</w:t>
      </w:r>
      <w:r w:rsidR="00F244CA" w:rsidRPr="00B60C54">
        <w:rPr>
          <w:rFonts w:ascii="Arial" w:hAnsi="Arial" w:cs="Arial"/>
          <w:sz w:val="24"/>
          <w:szCs w:val="24"/>
        </w:rPr>
        <w:t xml:space="preserve"> GENERAL </w:t>
      </w:r>
      <w:r w:rsidR="008C0D4D" w:rsidRPr="00B60C54">
        <w:rPr>
          <w:rFonts w:ascii="Arial" w:hAnsi="Arial" w:cs="Arial"/>
          <w:sz w:val="24"/>
          <w:szCs w:val="24"/>
        </w:rPr>
        <w:t>INFORMATION LETTER</w:t>
      </w:r>
      <w:r w:rsidR="00E77515">
        <w:rPr>
          <w:rFonts w:ascii="Arial" w:hAnsi="Arial" w:cs="Arial"/>
          <w:sz w:val="24"/>
          <w:szCs w:val="24"/>
        </w:rPr>
        <w:t xml:space="preserve"> (temporary relocation </w:t>
      </w:r>
      <w:r w:rsidR="000078E3">
        <w:rPr>
          <w:rFonts w:ascii="Arial" w:hAnsi="Arial" w:cs="Arial"/>
          <w:sz w:val="24"/>
          <w:szCs w:val="24"/>
        </w:rPr>
        <w:t xml:space="preserve">with </w:t>
      </w:r>
      <w:r w:rsidR="00B60C54">
        <w:rPr>
          <w:rFonts w:ascii="Arial" w:hAnsi="Arial" w:cs="Arial"/>
          <w:sz w:val="24"/>
          <w:szCs w:val="24"/>
        </w:rPr>
        <w:t xml:space="preserve">4% </w:t>
      </w:r>
      <w:r w:rsidR="000078E3">
        <w:rPr>
          <w:rFonts w:ascii="Arial" w:hAnsi="Arial" w:cs="Arial"/>
          <w:sz w:val="24"/>
          <w:szCs w:val="24"/>
        </w:rPr>
        <w:t>Bonds)</w:t>
      </w:r>
    </w:p>
    <w:p w14:paraId="1BB96824" w14:textId="069DA6F8" w:rsidR="003C5609" w:rsidRPr="00B60C54" w:rsidRDefault="003C5609" w:rsidP="003D0E89">
      <w:pPr>
        <w:jc w:val="center"/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>(</w:t>
      </w:r>
      <w:r w:rsidR="008C0D4D" w:rsidRPr="00B60C54">
        <w:rPr>
          <w:rFonts w:ascii="Arial" w:hAnsi="Arial" w:cs="Arial"/>
          <w:sz w:val="24"/>
          <w:szCs w:val="24"/>
        </w:rPr>
        <w:t>Must</w:t>
      </w:r>
      <w:r w:rsidRPr="00B60C54">
        <w:rPr>
          <w:rFonts w:ascii="Arial" w:hAnsi="Arial" w:cs="Arial"/>
          <w:sz w:val="24"/>
          <w:szCs w:val="24"/>
        </w:rPr>
        <w:t xml:space="preserve"> be sent on Owner/Developer’s Letterhead)</w:t>
      </w:r>
    </w:p>
    <w:p w14:paraId="1BB96825" w14:textId="77777777" w:rsidR="00D76F02" w:rsidRPr="00B60C54" w:rsidRDefault="00D76F02">
      <w:pPr>
        <w:rPr>
          <w:rFonts w:ascii="Arial" w:hAnsi="Arial" w:cs="Arial"/>
          <w:sz w:val="24"/>
          <w:szCs w:val="24"/>
        </w:rPr>
      </w:pPr>
    </w:p>
    <w:p w14:paraId="1BB96826" w14:textId="77777777" w:rsidR="00D76F02" w:rsidRPr="00B60C54" w:rsidRDefault="00D76F02">
      <w:pPr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 xml:space="preserve">Date: </w:t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  <w:t>_____________________</w:t>
      </w:r>
    </w:p>
    <w:p w14:paraId="1BB96828" w14:textId="77777777" w:rsidR="00D76F02" w:rsidRPr="00B60C54" w:rsidRDefault="00D76F02">
      <w:pPr>
        <w:rPr>
          <w:rFonts w:ascii="Arial" w:hAnsi="Arial" w:cs="Arial"/>
          <w:sz w:val="24"/>
          <w:szCs w:val="24"/>
        </w:rPr>
      </w:pPr>
    </w:p>
    <w:p w14:paraId="1BB96829" w14:textId="77777777" w:rsidR="00D76F02" w:rsidRPr="00B60C54" w:rsidRDefault="00D76F02">
      <w:pPr>
        <w:rPr>
          <w:rFonts w:ascii="Arial" w:hAnsi="Arial" w:cs="Arial"/>
          <w:sz w:val="24"/>
          <w:szCs w:val="24"/>
        </w:rPr>
      </w:pPr>
    </w:p>
    <w:p w14:paraId="1BB9682A" w14:textId="3DAF8E63" w:rsidR="00D76F02" w:rsidRPr="00B60C54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>Tenant Name:</w:t>
      </w:r>
      <w:r w:rsidRPr="00B60C54">
        <w:rPr>
          <w:rFonts w:ascii="Arial" w:hAnsi="Arial" w:cs="Arial"/>
          <w:sz w:val="24"/>
          <w:szCs w:val="24"/>
        </w:rPr>
        <w:tab/>
      </w:r>
      <w:r w:rsidR="00AB0C4E" w:rsidRPr="00B60C54">
        <w:rPr>
          <w:rFonts w:ascii="Arial" w:hAnsi="Arial" w:cs="Arial"/>
          <w:sz w:val="24"/>
          <w:szCs w:val="24"/>
        </w:rPr>
        <w:tab/>
      </w:r>
      <w:r w:rsidRPr="00B60C54">
        <w:rPr>
          <w:rFonts w:ascii="Arial" w:hAnsi="Arial" w:cs="Arial"/>
          <w:sz w:val="24"/>
          <w:szCs w:val="24"/>
        </w:rPr>
        <w:t>_______________________________</w:t>
      </w:r>
      <w:r w:rsidR="00392714">
        <w:rPr>
          <w:rFonts w:ascii="Arial" w:hAnsi="Arial" w:cs="Arial"/>
          <w:sz w:val="24"/>
          <w:szCs w:val="24"/>
        </w:rPr>
        <w:t xml:space="preserve"> </w:t>
      </w:r>
      <w:r w:rsidR="00392714" w:rsidRPr="00E15223">
        <w:rPr>
          <w:rFonts w:ascii="Arial" w:hAnsi="Arial" w:cs="Arial"/>
          <w:sz w:val="24"/>
          <w:szCs w:val="24"/>
        </w:rPr>
        <w:t>Apt. #_____________</w:t>
      </w:r>
    </w:p>
    <w:p w14:paraId="1BB9682B" w14:textId="45362772" w:rsidR="00D76F02" w:rsidRPr="00B60C54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 xml:space="preserve">Apartment Name: </w:t>
      </w:r>
      <w:r w:rsidRPr="00B60C54">
        <w:rPr>
          <w:rFonts w:ascii="Arial" w:hAnsi="Arial" w:cs="Arial"/>
          <w:sz w:val="24"/>
          <w:szCs w:val="24"/>
        </w:rPr>
        <w:tab/>
      </w:r>
      <w:r w:rsidR="00AB0C4E" w:rsidRPr="00B60C54">
        <w:rPr>
          <w:rFonts w:ascii="Arial" w:hAnsi="Arial" w:cs="Arial"/>
          <w:sz w:val="24"/>
          <w:szCs w:val="24"/>
        </w:rPr>
        <w:tab/>
      </w:r>
      <w:r w:rsidRPr="00B60C54">
        <w:rPr>
          <w:rFonts w:ascii="Arial" w:hAnsi="Arial" w:cs="Arial"/>
          <w:sz w:val="24"/>
          <w:szCs w:val="24"/>
        </w:rPr>
        <w:t>___________________</w:t>
      </w:r>
      <w:r w:rsidR="00AB0C4E" w:rsidRPr="00B60C54">
        <w:rPr>
          <w:rFonts w:ascii="Arial" w:hAnsi="Arial" w:cs="Arial"/>
          <w:sz w:val="24"/>
          <w:szCs w:val="24"/>
        </w:rPr>
        <w:t>_______</w:t>
      </w:r>
      <w:r w:rsidR="00C306C6" w:rsidRPr="00B60C54">
        <w:rPr>
          <w:rFonts w:ascii="Arial" w:hAnsi="Arial" w:cs="Arial"/>
          <w:sz w:val="24"/>
          <w:szCs w:val="24"/>
        </w:rPr>
        <w:t>GA ID #</w:t>
      </w:r>
      <w:r w:rsidR="00AB0C4E" w:rsidRPr="00B60C54">
        <w:rPr>
          <w:rFonts w:ascii="Arial" w:hAnsi="Arial" w:cs="Arial"/>
          <w:sz w:val="24"/>
          <w:szCs w:val="24"/>
        </w:rPr>
        <w:t>________</w:t>
      </w:r>
      <w:r w:rsidRPr="00B60C54">
        <w:rPr>
          <w:rFonts w:ascii="Arial" w:hAnsi="Arial" w:cs="Arial"/>
          <w:sz w:val="24"/>
          <w:szCs w:val="24"/>
        </w:rPr>
        <w:t xml:space="preserve">_____  </w:t>
      </w:r>
    </w:p>
    <w:p w14:paraId="1BB9682C" w14:textId="77777777" w:rsidR="00D76F02" w:rsidRPr="00B60C54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>Street Address:</w:t>
      </w:r>
      <w:r w:rsidRPr="00B60C54">
        <w:rPr>
          <w:rFonts w:ascii="Arial" w:hAnsi="Arial" w:cs="Arial"/>
          <w:sz w:val="24"/>
          <w:szCs w:val="24"/>
        </w:rPr>
        <w:tab/>
      </w:r>
      <w:r w:rsidR="00AB0C4E" w:rsidRPr="00B60C54">
        <w:rPr>
          <w:rFonts w:ascii="Arial" w:hAnsi="Arial" w:cs="Arial"/>
          <w:sz w:val="24"/>
          <w:szCs w:val="24"/>
        </w:rPr>
        <w:tab/>
      </w:r>
      <w:r w:rsidRPr="00B60C54">
        <w:rPr>
          <w:rFonts w:ascii="Arial" w:hAnsi="Arial" w:cs="Arial"/>
          <w:sz w:val="24"/>
          <w:szCs w:val="24"/>
        </w:rPr>
        <w:t>________________________________________</w:t>
      </w:r>
    </w:p>
    <w:p w14:paraId="1BB9682D" w14:textId="77777777" w:rsidR="00D76F02" w:rsidRPr="00B60C54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>City, State, Zip Code:</w:t>
      </w:r>
      <w:r w:rsidRPr="00B60C54">
        <w:rPr>
          <w:rFonts w:ascii="Arial" w:hAnsi="Arial" w:cs="Arial"/>
          <w:sz w:val="24"/>
          <w:szCs w:val="24"/>
        </w:rPr>
        <w:tab/>
        <w:t>________________________________________</w:t>
      </w:r>
    </w:p>
    <w:p w14:paraId="1BB9682E" w14:textId="77777777" w:rsidR="00D76F02" w:rsidRPr="00B60C54" w:rsidRDefault="00D76F02">
      <w:pPr>
        <w:rPr>
          <w:rFonts w:ascii="Arial" w:hAnsi="Arial" w:cs="Arial"/>
          <w:sz w:val="24"/>
          <w:szCs w:val="24"/>
        </w:rPr>
      </w:pPr>
    </w:p>
    <w:p w14:paraId="1BB9682F" w14:textId="77777777" w:rsidR="00D76F02" w:rsidRPr="00B60C54" w:rsidRDefault="00D76F02">
      <w:pPr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>Dear ________________________________:</w:t>
      </w:r>
    </w:p>
    <w:p w14:paraId="1BB96830" w14:textId="77777777" w:rsidR="00D76F02" w:rsidRPr="00B60C54" w:rsidRDefault="00D76F02">
      <w:pPr>
        <w:rPr>
          <w:rFonts w:ascii="Arial" w:hAnsi="Arial" w:cs="Arial"/>
          <w:sz w:val="24"/>
          <w:szCs w:val="24"/>
        </w:rPr>
      </w:pPr>
    </w:p>
    <w:p w14:paraId="1BB96837" w14:textId="3BC84675" w:rsidR="00D76F02" w:rsidRPr="00B60C54" w:rsidRDefault="5533FA05">
      <w:pPr>
        <w:jc w:val="both"/>
        <w:rPr>
          <w:rFonts w:ascii="Arial" w:hAnsi="Arial" w:cs="Arial"/>
          <w:sz w:val="24"/>
          <w:szCs w:val="24"/>
        </w:rPr>
      </w:pPr>
      <w:r w:rsidRPr="00B60C54">
        <w:rPr>
          <w:rFonts w:ascii="Arial" w:eastAsia="Arial" w:hAnsi="Arial" w:cs="Arial"/>
          <w:sz w:val="24"/>
          <w:szCs w:val="24"/>
        </w:rPr>
        <w:t xml:space="preserve">_________________ (property name) has received funding approval for renovation. You can live in your apartment (or another suitable apartment on the same property) when renovations are complete. </w:t>
      </w:r>
      <w:r w:rsidR="00E77515" w:rsidRPr="0011675C">
        <w:rPr>
          <w:rFonts w:ascii="Arial" w:hAnsi="Arial" w:cs="Arial"/>
          <w:sz w:val="24"/>
          <w:szCs w:val="24"/>
        </w:rPr>
        <w:t xml:space="preserve">If you must move to another house </w:t>
      </w:r>
      <w:r w:rsidR="7DE18BFF" w:rsidRPr="0011675C">
        <w:rPr>
          <w:rFonts w:ascii="Arial" w:hAnsi="Arial" w:cs="Arial"/>
          <w:sz w:val="24"/>
          <w:szCs w:val="24"/>
        </w:rPr>
        <w:t>during</w:t>
      </w:r>
      <w:r w:rsidR="00E77515" w:rsidRPr="0011675C">
        <w:rPr>
          <w:rFonts w:ascii="Arial" w:hAnsi="Arial" w:cs="Arial"/>
          <w:sz w:val="24"/>
          <w:szCs w:val="24"/>
        </w:rPr>
        <w:t xml:space="preserve"> renovation, it will be temporary. </w:t>
      </w:r>
      <w:r w:rsidR="00E77515">
        <w:rPr>
          <w:rFonts w:ascii="Arial" w:hAnsi="Arial" w:cs="Arial"/>
          <w:sz w:val="24"/>
          <w:szCs w:val="24"/>
        </w:rPr>
        <w:t>The</w:t>
      </w:r>
      <w:r w:rsidR="006C4F64">
        <w:rPr>
          <w:rFonts w:ascii="Arial" w:hAnsi="Arial" w:cs="Arial"/>
          <w:sz w:val="24"/>
          <w:szCs w:val="24"/>
        </w:rPr>
        <w:t>re will be</w:t>
      </w:r>
      <w:r w:rsidR="00E77515">
        <w:rPr>
          <w:rFonts w:ascii="Arial" w:hAnsi="Arial" w:cs="Arial"/>
          <w:sz w:val="24"/>
          <w:szCs w:val="24"/>
        </w:rPr>
        <w:t xml:space="preserve"> </w:t>
      </w:r>
      <w:r w:rsidR="123587DE" w:rsidRPr="003B2728">
        <w:rPr>
          <w:rFonts w:ascii="Arial" w:hAnsi="Arial" w:cs="Arial"/>
          <w:sz w:val="24"/>
          <w:szCs w:val="24"/>
        </w:rPr>
        <w:t>Advisor</w:t>
      </w:r>
      <w:r w:rsidR="006C4F64">
        <w:rPr>
          <w:rFonts w:ascii="Arial" w:hAnsi="Arial" w:cs="Arial"/>
          <w:sz w:val="24"/>
          <w:szCs w:val="24"/>
        </w:rPr>
        <w:t>y Services to answer questions and to help with the process.  The Advisor</w:t>
      </w:r>
      <w:r w:rsidR="123587DE" w:rsidRPr="003B2728">
        <w:rPr>
          <w:rFonts w:ascii="Arial" w:hAnsi="Arial" w:cs="Arial"/>
          <w:sz w:val="24"/>
          <w:szCs w:val="24"/>
        </w:rPr>
        <w:t xml:space="preserve"> </w:t>
      </w:r>
      <w:r w:rsidR="1F3096DF" w:rsidRPr="003B2728">
        <w:rPr>
          <w:rFonts w:ascii="Arial" w:hAnsi="Arial" w:cs="Arial"/>
          <w:sz w:val="24"/>
          <w:szCs w:val="24"/>
        </w:rPr>
        <w:t>will find you</w:t>
      </w:r>
      <w:r w:rsidR="00E77515" w:rsidRPr="0011675C">
        <w:rPr>
          <w:rFonts w:ascii="Arial" w:hAnsi="Arial" w:cs="Arial"/>
          <w:sz w:val="24"/>
          <w:szCs w:val="24"/>
        </w:rPr>
        <w:t xml:space="preserve"> suitable</w:t>
      </w:r>
      <w:r w:rsidR="00E77515">
        <w:rPr>
          <w:rFonts w:ascii="Arial" w:hAnsi="Arial" w:cs="Arial"/>
          <w:sz w:val="24"/>
          <w:szCs w:val="24"/>
        </w:rPr>
        <w:t xml:space="preserve"> temporary</w:t>
      </w:r>
      <w:r w:rsidR="00E77515" w:rsidRPr="0011675C">
        <w:rPr>
          <w:rFonts w:ascii="Arial" w:hAnsi="Arial" w:cs="Arial"/>
          <w:sz w:val="24"/>
          <w:szCs w:val="24"/>
        </w:rPr>
        <w:t xml:space="preserve"> housing and </w:t>
      </w:r>
      <w:r w:rsidR="000078E3" w:rsidRPr="000078E3">
        <w:rPr>
          <w:rFonts w:ascii="Arial" w:hAnsi="Arial" w:cs="Arial"/>
          <w:sz w:val="24"/>
          <w:szCs w:val="24"/>
        </w:rPr>
        <w:t xml:space="preserve">will pay for all reasonable </w:t>
      </w:r>
      <w:r w:rsidR="000078E3">
        <w:rPr>
          <w:rFonts w:ascii="Arial" w:hAnsi="Arial" w:cs="Arial"/>
          <w:sz w:val="24"/>
          <w:szCs w:val="24"/>
        </w:rPr>
        <w:t>moving</w:t>
      </w:r>
      <w:r w:rsidR="000078E3" w:rsidRPr="000078E3">
        <w:rPr>
          <w:rFonts w:ascii="Arial" w:hAnsi="Arial" w:cs="Arial"/>
          <w:sz w:val="24"/>
          <w:szCs w:val="24"/>
        </w:rPr>
        <w:t xml:space="preserve"> costs</w:t>
      </w:r>
      <w:r w:rsidR="00E77515" w:rsidRPr="0011675C">
        <w:rPr>
          <w:rFonts w:ascii="Arial" w:hAnsi="Arial" w:cs="Arial"/>
          <w:sz w:val="24"/>
          <w:szCs w:val="24"/>
        </w:rPr>
        <w:t>, including any increase in housing costs.</w:t>
      </w:r>
      <w:r w:rsidR="2B6904B7" w:rsidRPr="0011675C">
        <w:rPr>
          <w:rFonts w:ascii="Arial" w:hAnsi="Arial" w:cs="Arial"/>
          <w:sz w:val="24"/>
          <w:szCs w:val="24"/>
        </w:rPr>
        <w:t xml:space="preserve"> </w:t>
      </w:r>
      <w:r w:rsidR="00E77515" w:rsidRPr="00B60C54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E77515" w:rsidRPr="00B60C54">
        <w:rPr>
          <w:rFonts w:ascii="Arial" w:hAnsi="Arial" w:cs="Arial"/>
          <w:b/>
          <w:bCs/>
          <w:sz w:val="24"/>
          <w:szCs w:val="24"/>
          <w:u w:val="single"/>
        </w:rPr>
        <w:t>do not move</w:t>
      </w:r>
      <w:r w:rsidR="00E77515" w:rsidRPr="00780A5C">
        <w:rPr>
          <w:rFonts w:ascii="Arial" w:hAnsi="Arial" w:cs="Arial"/>
          <w:sz w:val="24"/>
          <w:szCs w:val="24"/>
        </w:rPr>
        <w:t xml:space="preserve"> before </w:t>
      </w:r>
      <w:r w:rsidR="123587DE">
        <w:rPr>
          <w:rFonts w:ascii="Arial" w:hAnsi="Arial" w:cs="Arial"/>
          <w:sz w:val="24"/>
          <w:szCs w:val="24"/>
        </w:rPr>
        <w:t>recommend</w:t>
      </w:r>
      <w:r w:rsidR="006C4F64">
        <w:rPr>
          <w:rFonts w:ascii="Arial" w:hAnsi="Arial" w:cs="Arial"/>
          <w:sz w:val="24"/>
          <w:szCs w:val="24"/>
        </w:rPr>
        <w:t>ed</w:t>
      </w:r>
      <w:r w:rsidR="00E77515">
        <w:rPr>
          <w:rFonts w:ascii="Arial" w:hAnsi="Arial" w:cs="Arial"/>
          <w:sz w:val="24"/>
          <w:szCs w:val="24"/>
        </w:rPr>
        <w:t xml:space="preserve">. If you do, you might not be </w:t>
      </w:r>
      <w:r w:rsidR="000078E3">
        <w:rPr>
          <w:rFonts w:ascii="Arial" w:hAnsi="Arial" w:cs="Arial"/>
          <w:sz w:val="24"/>
          <w:szCs w:val="24"/>
        </w:rPr>
        <w:t xml:space="preserve">helped or </w:t>
      </w:r>
      <w:r w:rsidR="00E77515">
        <w:rPr>
          <w:rFonts w:ascii="Arial" w:hAnsi="Arial" w:cs="Arial"/>
          <w:sz w:val="24"/>
          <w:szCs w:val="24"/>
        </w:rPr>
        <w:t>full</w:t>
      </w:r>
      <w:r w:rsidR="000078E3">
        <w:rPr>
          <w:rFonts w:ascii="Arial" w:hAnsi="Arial" w:cs="Arial"/>
          <w:sz w:val="24"/>
          <w:szCs w:val="24"/>
        </w:rPr>
        <w:t>y reimbursed</w:t>
      </w:r>
      <w:r w:rsidR="00E77515" w:rsidRPr="00E77515">
        <w:rPr>
          <w:rFonts w:ascii="Arial" w:hAnsi="Arial" w:cs="Arial"/>
          <w:sz w:val="24"/>
          <w:szCs w:val="24"/>
        </w:rPr>
        <w:t>.</w:t>
      </w:r>
    </w:p>
    <w:p w14:paraId="371B1CDA" w14:textId="2F29B0A6" w:rsidR="00D76F02" w:rsidRPr="00B60C54" w:rsidRDefault="00D76F02">
      <w:pPr>
        <w:jc w:val="both"/>
        <w:rPr>
          <w:rFonts w:ascii="Arial" w:eastAsia="Arial" w:hAnsi="Arial" w:cs="Arial"/>
          <w:sz w:val="24"/>
          <w:szCs w:val="24"/>
        </w:rPr>
      </w:pPr>
    </w:p>
    <w:p w14:paraId="01A1D7C0" w14:textId="20629EAE" w:rsidR="00D76F02" w:rsidRPr="00B60C54" w:rsidRDefault="4986BE2B">
      <w:pPr>
        <w:jc w:val="both"/>
        <w:rPr>
          <w:rFonts w:ascii="Arial" w:eastAsia="Arial" w:hAnsi="Arial" w:cs="Arial"/>
          <w:sz w:val="24"/>
          <w:szCs w:val="24"/>
        </w:rPr>
      </w:pPr>
      <w:r w:rsidRPr="00B60C54">
        <w:rPr>
          <w:rFonts w:ascii="Arial" w:eastAsia="Arial" w:hAnsi="Arial" w:cs="Arial"/>
          <w:sz w:val="24"/>
          <w:szCs w:val="24"/>
        </w:rPr>
        <w:t>After renovation, r</w:t>
      </w:r>
      <w:r w:rsidR="04119811" w:rsidRPr="00B60C54">
        <w:rPr>
          <w:rFonts w:ascii="Arial" w:eastAsia="Arial" w:hAnsi="Arial" w:cs="Arial"/>
          <w:sz w:val="24"/>
          <w:szCs w:val="24"/>
        </w:rPr>
        <w:t xml:space="preserve">ent plus utilities will not </w:t>
      </w:r>
      <w:r w:rsidR="006C4F64">
        <w:rPr>
          <w:rFonts w:ascii="Arial" w:eastAsia="Arial" w:hAnsi="Arial" w:cs="Arial"/>
          <w:sz w:val="24"/>
          <w:szCs w:val="24"/>
        </w:rPr>
        <w:t>be more than</w:t>
      </w:r>
      <w:r w:rsidR="006C4F64" w:rsidRPr="00B60C54">
        <w:rPr>
          <w:rFonts w:ascii="Arial" w:eastAsia="Arial" w:hAnsi="Arial" w:cs="Arial"/>
          <w:sz w:val="24"/>
          <w:szCs w:val="24"/>
        </w:rPr>
        <w:t xml:space="preserve"> </w:t>
      </w:r>
      <w:r w:rsidR="04119811" w:rsidRPr="00B60C54">
        <w:rPr>
          <w:rFonts w:ascii="Arial" w:eastAsia="Arial" w:hAnsi="Arial" w:cs="Arial"/>
          <w:sz w:val="24"/>
          <w:szCs w:val="24"/>
        </w:rPr>
        <w:t xml:space="preserve">your current rent plus average utilities </w:t>
      </w:r>
      <w:r w:rsidR="006C4F64">
        <w:rPr>
          <w:rFonts w:ascii="Arial" w:eastAsia="Arial" w:hAnsi="Arial" w:cs="Arial"/>
          <w:sz w:val="24"/>
          <w:szCs w:val="24"/>
        </w:rPr>
        <w:t>for one year.</w:t>
      </w:r>
      <w:r w:rsidR="04119811" w:rsidRPr="00B60C54">
        <w:rPr>
          <w:rFonts w:ascii="Arial" w:eastAsia="Arial" w:hAnsi="Arial" w:cs="Arial"/>
          <w:sz w:val="24"/>
          <w:szCs w:val="24"/>
        </w:rPr>
        <w:t xml:space="preserve"> You will soon be asked to give management income and eligibility documents so that you can continue living here</w:t>
      </w:r>
      <w:r w:rsidR="000B5EAB">
        <w:rPr>
          <w:rFonts w:ascii="Arial" w:eastAsia="Arial" w:hAnsi="Arial" w:cs="Arial"/>
          <w:sz w:val="24"/>
          <w:szCs w:val="24"/>
        </w:rPr>
        <w:t xml:space="preserve"> after renovation</w:t>
      </w:r>
      <w:r w:rsidR="04119811" w:rsidRPr="00B60C54">
        <w:rPr>
          <w:rFonts w:ascii="Arial" w:eastAsia="Arial" w:hAnsi="Arial" w:cs="Arial"/>
          <w:sz w:val="24"/>
          <w:szCs w:val="24"/>
        </w:rPr>
        <w:t>.</w:t>
      </w:r>
    </w:p>
    <w:p w14:paraId="42BCC4D5" w14:textId="77777777" w:rsidR="04119811" w:rsidRPr="00B60C54" w:rsidRDefault="04119811" w:rsidP="00B60C54">
      <w:pPr>
        <w:jc w:val="both"/>
        <w:rPr>
          <w:rFonts w:ascii="Arial" w:hAnsi="Arial" w:cs="Arial"/>
          <w:sz w:val="24"/>
          <w:szCs w:val="24"/>
        </w:rPr>
      </w:pPr>
    </w:p>
    <w:p w14:paraId="1BB96839" w14:textId="13C3CDA8" w:rsidR="00C306C6" w:rsidRDefault="00C306C6" w:rsidP="00AB0C4E">
      <w:pPr>
        <w:jc w:val="both"/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>In the next few weeks you should receiv</w:t>
      </w:r>
      <w:r w:rsidR="00392714" w:rsidRPr="00B60C54">
        <w:rPr>
          <w:rFonts w:ascii="Arial" w:hAnsi="Arial" w:cs="Arial"/>
          <w:sz w:val="24"/>
          <w:szCs w:val="24"/>
        </w:rPr>
        <w:t>e</w:t>
      </w:r>
      <w:r w:rsidRPr="00B60C54">
        <w:rPr>
          <w:rFonts w:ascii="Arial" w:hAnsi="Arial" w:cs="Arial"/>
          <w:sz w:val="24"/>
          <w:szCs w:val="24"/>
        </w:rPr>
        <w:t xml:space="preserve"> notice of meetings that will be designed to inform you of the plans for the property. Be sure to attend these meetings to hear about the improvements </w:t>
      </w:r>
      <w:r w:rsidR="00392714" w:rsidRPr="00B60C54">
        <w:rPr>
          <w:rFonts w:ascii="Arial" w:hAnsi="Arial" w:cs="Arial"/>
          <w:sz w:val="24"/>
          <w:szCs w:val="24"/>
        </w:rPr>
        <w:t xml:space="preserve">and </w:t>
      </w:r>
      <w:r w:rsidRPr="00B60C54">
        <w:rPr>
          <w:rFonts w:ascii="Arial" w:hAnsi="Arial" w:cs="Arial"/>
          <w:sz w:val="24"/>
          <w:szCs w:val="24"/>
        </w:rPr>
        <w:t>to ask any questions about the process.</w:t>
      </w:r>
    </w:p>
    <w:p w14:paraId="54BE16F4" w14:textId="77777777" w:rsidR="00E77515" w:rsidRPr="00B60C54" w:rsidRDefault="00E77515">
      <w:pPr>
        <w:jc w:val="both"/>
        <w:rPr>
          <w:rFonts w:ascii="Arial" w:hAnsi="Arial" w:cs="Arial"/>
          <w:sz w:val="24"/>
          <w:szCs w:val="24"/>
        </w:rPr>
      </w:pPr>
    </w:p>
    <w:p w14:paraId="6D4E8588" w14:textId="496CA523" w:rsidR="00E77515" w:rsidRPr="00E15223" w:rsidRDefault="2B4D2CDC">
      <w:pPr>
        <w:jc w:val="both"/>
      </w:pPr>
      <w:r w:rsidRPr="00B60C54">
        <w:rPr>
          <w:rFonts w:ascii="Arial" w:eastAsia="Arial" w:hAnsi="Arial" w:cs="Arial"/>
          <w:sz w:val="24"/>
          <w:szCs w:val="24"/>
        </w:rPr>
        <w:t xml:space="preserve">In the meantime, if you have any questions please contact _______________________ (name of </w:t>
      </w:r>
      <w:r w:rsidR="3A5B0F08" w:rsidRPr="00B60C54">
        <w:rPr>
          <w:rFonts w:ascii="Arial" w:eastAsia="Arial" w:hAnsi="Arial" w:cs="Arial"/>
          <w:sz w:val="24"/>
          <w:szCs w:val="24"/>
        </w:rPr>
        <w:t>Advisor</w:t>
      </w:r>
      <w:r w:rsidRPr="00B60C54">
        <w:rPr>
          <w:rFonts w:ascii="Arial" w:eastAsia="Arial" w:hAnsi="Arial" w:cs="Arial"/>
          <w:sz w:val="24"/>
          <w:szCs w:val="24"/>
        </w:rPr>
        <w:t>) at the following number ___________.  This letter is important and should be kept.</w:t>
      </w:r>
    </w:p>
    <w:p w14:paraId="4500BB88" w14:textId="7D128EB9" w:rsidR="00E77515" w:rsidRPr="00E15223" w:rsidRDefault="2B4D2CDC" w:rsidP="00B60C54">
      <w:r w:rsidRPr="00B60C54">
        <w:rPr>
          <w:rFonts w:ascii="Arial" w:eastAsia="Arial" w:hAnsi="Arial" w:cs="Arial"/>
          <w:sz w:val="24"/>
          <w:szCs w:val="24"/>
        </w:rPr>
        <w:t xml:space="preserve"> </w:t>
      </w:r>
    </w:p>
    <w:p w14:paraId="707D1C5A" w14:textId="7D128EB9" w:rsidR="00E77515" w:rsidRPr="00E15223" w:rsidRDefault="2B4D2CDC" w:rsidP="00B60C54">
      <w:r w:rsidRPr="00B60C54">
        <w:rPr>
          <w:rFonts w:ascii="Arial" w:eastAsia="Arial" w:hAnsi="Arial" w:cs="Arial"/>
          <w:sz w:val="24"/>
          <w:szCs w:val="24"/>
        </w:rPr>
        <w:t xml:space="preserve">Sincerely,                                              </w:t>
      </w:r>
    </w:p>
    <w:p w14:paraId="1B9F5B1F" w14:textId="7D128EB9" w:rsidR="00E77515" w:rsidRPr="00E15223" w:rsidRDefault="2B4D2CDC" w:rsidP="00B60C54">
      <w:r w:rsidRPr="00B60C54">
        <w:rPr>
          <w:rFonts w:ascii="Arial" w:eastAsia="Arial" w:hAnsi="Arial" w:cs="Arial"/>
          <w:sz w:val="24"/>
          <w:szCs w:val="24"/>
        </w:rPr>
        <w:t xml:space="preserve"> </w:t>
      </w:r>
    </w:p>
    <w:p w14:paraId="6309F804" w14:textId="7D128EB9" w:rsidR="00E77515" w:rsidRPr="00E15223" w:rsidRDefault="2B4D2CDC" w:rsidP="00B60C54">
      <w:r w:rsidRPr="00B60C54">
        <w:rPr>
          <w:rFonts w:ascii="Arial" w:eastAsia="Arial" w:hAnsi="Arial" w:cs="Arial"/>
          <w:sz w:val="24"/>
          <w:szCs w:val="24"/>
        </w:rPr>
        <w:t>The Owner</w:t>
      </w:r>
    </w:p>
    <w:p w14:paraId="2D2D9A28" w14:textId="7D128EB9" w:rsidR="00E77515" w:rsidRPr="00E15223" w:rsidRDefault="2B4D2CDC" w:rsidP="00B60C54">
      <w:r w:rsidRPr="00B60C54">
        <w:rPr>
          <w:rFonts w:ascii="Arial" w:eastAsia="Arial" w:hAnsi="Arial" w:cs="Arial"/>
          <w:sz w:val="24"/>
          <w:szCs w:val="24"/>
        </w:rPr>
        <w:t>Title</w:t>
      </w:r>
    </w:p>
    <w:p w14:paraId="21719827" w14:textId="7D128EB9" w:rsidR="00E77515" w:rsidRPr="00E15223" w:rsidRDefault="2B4D2CDC" w:rsidP="00B60C54">
      <w:r w:rsidRPr="00B60C54">
        <w:rPr>
          <w:rFonts w:ascii="Arial" w:eastAsia="Arial" w:hAnsi="Arial" w:cs="Arial"/>
          <w:sz w:val="24"/>
          <w:szCs w:val="24"/>
        </w:rPr>
        <w:t>Company Name</w:t>
      </w:r>
    </w:p>
    <w:p w14:paraId="06F0EB3A" w14:textId="7D128EB9" w:rsidR="00E77515" w:rsidRPr="00E15223" w:rsidRDefault="2B4D2CDC" w:rsidP="00B60C54">
      <w:r w:rsidRPr="00B60C54">
        <w:rPr>
          <w:rFonts w:ascii="Arial" w:eastAsia="Arial" w:hAnsi="Arial" w:cs="Arial"/>
          <w:sz w:val="24"/>
          <w:szCs w:val="24"/>
        </w:rPr>
        <w:t xml:space="preserve"> </w:t>
      </w:r>
    </w:p>
    <w:p w14:paraId="7A012F70" w14:textId="60CDB1F1" w:rsidR="00E77515" w:rsidRPr="00E15223" w:rsidRDefault="2B4D2CDC">
      <w:pPr>
        <w:jc w:val="both"/>
      </w:pPr>
      <w:r w:rsidRPr="00B60C54">
        <w:rPr>
          <w:rFonts w:ascii="Arial" w:eastAsia="Arial" w:hAnsi="Arial" w:cs="Arial"/>
          <w:sz w:val="24"/>
          <w:szCs w:val="24"/>
        </w:rPr>
        <w:t xml:space="preserve">On ________________(Date), ___________________________________(Property Owner) applied for Federal or State funding to renovate _________________ (property name). The funding was approved and will be used to renovate this property. Since this type of funding is used, </w:t>
      </w:r>
      <w:r w:rsidR="006C4F64">
        <w:rPr>
          <w:rFonts w:ascii="Arial" w:eastAsia="Arial" w:hAnsi="Arial" w:cs="Arial"/>
          <w:sz w:val="24"/>
          <w:szCs w:val="24"/>
        </w:rPr>
        <w:t>[</w:t>
      </w:r>
      <w:r w:rsidRPr="00B60C54">
        <w:rPr>
          <w:rFonts w:ascii="Arial" w:eastAsia="Arial" w:hAnsi="Arial" w:cs="Arial"/>
          <w:sz w:val="24"/>
          <w:szCs w:val="24"/>
        </w:rPr>
        <w:t>the Uniform Relocation Assistance and Real Property Acquisition Polices Act of 1979 (URA) as amended and</w:t>
      </w:r>
      <w:r w:rsidR="006C4F64">
        <w:rPr>
          <w:rFonts w:ascii="Arial" w:eastAsia="Arial" w:hAnsi="Arial" w:cs="Arial"/>
          <w:sz w:val="24"/>
          <w:szCs w:val="24"/>
        </w:rPr>
        <w:t>]</w:t>
      </w:r>
      <w:r w:rsidRPr="00B60C54">
        <w:rPr>
          <w:rFonts w:ascii="Arial" w:eastAsia="Arial" w:hAnsi="Arial" w:cs="Arial"/>
          <w:sz w:val="24"/>
          <w:szCs w:val="24"/>
        </w:rPr>
        <w:t xml:space="preserve"> the Georgia Department of Community Affairs Relocation Manual applies.</w:t>
      </w:r>
    </w:p>
    <w:p w14:paraId="141079B1" w14:textId="77777777" w:rsidR="2B4D2CDC" w:rsidRPr="00B60C54" w:rsidRDefault="2B4D2CDC">
      <w:pPr>
        <w:rPr>
          <w:rFonts w:ascii="Arial" w:hAnsi="Arial" w:cs="Arial"/>
          <w:sz w:val="24"/>
          <w:szCs w:val="24"/>
        </w:rPr>
      </w:pPr>
    </w:p>
    <w:sectPr w:rsidR="2B4D2CDC" w:rsidRPr="00B60C54" w:rsidSect="00B60C54">
      <w:footerReference w:type="default" r:id="rId10"/>
      <w:pgSz w:w="12240" w:h="15840" w:code="1"/>
      <w:pgMar w:top="1440" w:right="1440" w:bottom="720" w:left="1440" w:header="0" w:footer="720" w:gutter="0"/>
      <w:paperSrc w:first="260"/>
      <w:cols w:space="72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DB7E85F" w16cid:durableId="517CD2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96846" w14:textId="77777777" w:rsidR="001D2B7E" w:rsidRDefault="001D2B7E">
      <w:r>
        <w:separator/>
      </w:r>
    </w:p>
  </w:endnote>
  <w:endnote w:type="continuationSeparator" w:id="0">
    <w:p w14:paraId="1BB96847" w14:textId="77777777" w:rsidR="001D2B7E" w:rsidRDefault="001D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96848" w14:textId="608A8ACB" w:rsidR="008A5863" w:rsidRPr="00FB0DCE" w:rsidRDefault="006874A2" w:rsidP="008A586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napToGrid w:val="0"/>
        <w:sz w:val="16"/>
      </w:rPr>
    </w:pPr>
    <w:r w:rsidRPr="00FB0DCE">
      <w:rPr>
        <w:rFonts w:ascii="Arial" w:hAnsi="Arial" w:cs="Arial"/>
        <w:sz w:val="16"/>
      </w:rPr>
      <w:t>2</w:t>
    </w:r>
    <w:r w:rsidR="006C1982" w:rsidRPr="00FB0DCE">
      <w:rPr>
        <w:rFonts w:ascii="Arial" w:hAnsi="Arial" w:cs="Arial"/>
        <w:sz w:val="16"/>
      </w:rPr>
      <w:t>01</w:t>
    </w:r>
    <w:r w:rsidR="00B60C54">
      <w:rPr>
        <w:rFonts w:ascii="Arial" w:hAnsi="Arial" w:cs="Arial"/>
        <w:sz w:val="16"/>
      </w:rPr>
      <w:t>9</w:t>
    </w:r>
    <w:r w:rsidR="00966CD5" w:rsidRPr="00FB0DCE">
      <w:rPr>
        <w:rFonts w:ascii="Arial" w:hAnsi="Arial" w:cs="Arial"/>
        <w:sz w:val="16"/>
      </w:rPr>
      <w:t xml:space="preserve"> </w:t>
    </w:r>
    <w:r w:rsidR="008A5863" w:rsidRPr="00FB0DCE">
      <w:rPr>
        <w:rFonts w:ascii="Arial" w:hAnsi="Arial" w:cs="Arial"/>
        <w:sz w:val="16"/>
      </w:rPr>
      <w:t>Relocation</w:t>
    </w:r>
    <w:r w:rsidR="00966CD5" w:rsidRPr="00FB0DCE">
      <w:rPr>
        <w:rFonts w:ascii="Arial" w:hAnsi="Arial" w:cs="Arial"/>
        <w:sz w:val="16"/>
      </w:rPr>
      <w:t xml:space="preserve"> &amp; Displacement</w:t>
    </w:r>
    <w:r w:rsidR="008A5863" w:rsidRPr="00FB0DCE">
      <w:rPr>
        <w:rFonts w:ascii="Arial" w:hAnsi="Arial" w:cs="Arial"/>
        <w:sz w:val="16"/>
      </w:rPr>
      <w:t xml:space="preserve"> Manual</w:t>
    </w:r>
    <w:r w:rsidR="008A5863" w:rsidRPr="00FB0DCE">
      <w:rPr>
        <w:rFonts w:ascii="Arial" w:hAnsi="Arial" w:cs="Arial"/>
        <w:sz w:val="16"/>
      </w:rPr>
      <w:tab/>
      <w:t xml:space="preserve">DCA </w:t>
    </w:r>
    <w:r w:rsidR="00A914ED" w:rsidRPr="00FB0DCE">
      <w:rPr>
        <w:rFonts w:ascii="Arial" w:hAnsi="Arial" w:cs="Arial"/>
        <w:sz w:val="16"/>
      </w:rPr>
      <w:t>Housing Finance and Development Division</w:t>
    </w:r>
    <w:r w:rsidR="008A5863" w:rsidRPr="00FB0DCE">
      <w:rPr>
        <w:rFonts w:ascii="Arial" w:hAnsi="Arial" w:cs="Arial"/>
        <w:sz w:val="16"/>
      </w:rPr>
      <w:tab/>
    </w:r>
    <w:r w:rsidR="008A5863" w:rsidRPr="00FB0DCE">
      <w:rPr>
        <w:rFonts w:ascii="Arial" w:hAnsi="Arial" w:cs="Arial"/>
        <w:snapToGrid w:val="0"/>
        <w:sz w:val="16"/>
      </w:rPr>
      <w:t xml:space="preserve">Page </w:t>
    </w:r>
    <w:r w:rsidR="008A5863" w:rsidRPr="00FB0DCE">
      <w:rPr>
        <w:rFonts w:ascii="Arial" w:hAnsi="Arial" w:cs="Arial"/>
        <w:snapToGrid w:val="0"/>
        <w:sz w:val="16"/>
      </w:rPr>
      <w:fldChar w:fldCharType="begin"/>
    </w:r>
    <w:r w:rsidR="008A5863" w:rsidRPr="00FB0DCE">
      <w:rPr>
        <w:rFonts w:ascii="Arial" w:hAnsi="Arial" w:cs="Arial"/>
        <w:snapToGrid w:val="0"/>
        <w:sz w:val="16"/>
      </w:rPr>
      <w:instrText xml:space="preserve"> PAGE </w:instrText>
    </w:r>
    <w:r w:rsidR="008A5863" w:rsidRPr="00FB0DCE">
      <w:rPr>
        <w:rFonts w:ascii="Arial" w:hAnsi="Arial" w:cs="Arial"/>
        <w:snapToGrid w:val="0"/>
        <w:sz w:val="16"/>
      </w:rPr>
      <w:fldChar w:fldCharType="separate"/>
    </w:r>
    <w:r w:rsidR="003D0E89">
      <w:rPr>
        <w:rFonts w:ascii="Arial" w:hAnsi="Arial" w:cs="Arial"/>
        <w:noProof/>
        <w:snapToGrid w:val="0"/>
        <w:sz w:val="16"/>
      </w:rPr>
      <w:t>1</w:t>
    </w:r>
    <w:r w:rsidR="008A5863" w:rsidRPr="00FB0DCE">
      <w:rPr>
        <w:rFonts w:ascii="Arial" w:hAnsi="Arial" w:cs="Arial"/>
        <w:snapToGrid w:val="0"/>
        <w:sz w:val="16"/>
      </w:rPr>
      <w:fldChar w:fldCharType="end"/>
    </w:r>
  </w:p>
  <w:p w14:paraId="1BB96849" w14:textId="77777777" w:rsidR="008A5863" w:rsidRPr="00FB0DCE" w:rsidRDefault="00A914ED" w:rsidP="00D1760D">
    <w:pPr>
      <w:pStyle w:val="Footer"/>
      <w:tabs>
        <w:tab w:val="clear" w:pos="4320"/>
        <w:tab w:val="clear" w:pos="8640"/>
        <w:tab w:val="center" w:pos="8910"/>
        <w:tab w:val="right" w:pos="9360"/>
      </w:tabs>
      <w:rPr>
        <w:rFonts w:ascii="Arial" w:hAnsi="Arial" w:cs="Arial"/>
      </w:rPr>
    </w:pPr>
    <w:r w:rsidRPr="00FB0DCE">
      <w:rPr>
        <w:rFonts w:ascii="Arial" w:hAnsi="Arial" w:cs="Arial"/>
        <w:snapToGrid w:val="0"/>
        <w:sz w:val="16"/>
      </w:rPr>
      <w:t>HFDD</w:t>
    </w:r>
    <w:r w:rsidR="007539CF" w:rsidRPr="00FB0DCE">
      <w:rPr>
        <w:rFonts w:ascii="Arial" w:hAnsi="Arial" w:cs="Arial"/>
        <w:snapToGrid w:val="0"/>
        <w:sz w:val="16"/>
      </w:rPr>
      <w:t xml:space="preserve"> Form L- </w:t>
    </w:r>
    <w:r w:rsidR="001514D7" w:rsidRPr="00FB0DCE">
      <w:rPr>
        <w:rFonts w:ascii="Arial" w:hAnsi="Arial" w:cs="Arial"/>
        <w:snapToGrid w:val="0"/>
        <w:sz w:val="16"/>
      </w:rPr>
      <w:t>6</w:t>
    </w:r>
    <w:r w:rsidR="00D1760D" w:rsidRPr="00FB0DCE">
      <w:rPr>
        <w:rFonts w:ascii="Arial" w:hAnsi="Arial" w:cs="Arial"/>
        <w:snapToGrid w:val="0"/>
        <w:sz w:val="16"/>
      </w:rPr>
      <w:tab/>
    </w:r>
    <w:r w:rsidR="006C1982" w:rsidRPr="00FB0DCE">
      <w:rPr>
        <w:rFonts w:ascii="Arial" w:hAnsi="Arial" w:cs="Arial"/>
        <w:snapToGrid w:val="0"/>
        <w:sz w:val="16"/>
      </w:rPr>
      <w:t xml:space="preserve">           </w:t>
    </w:r>
    <w:r w:rsidR="00D1760D" w:rsidRPr="00FB0DCE">
      <w:rPr>
        <w:rFonts w:ascii="Arial" w:hAnsi="Arial" w:cs="Arial"/>
        <w:snapToGrid w:val="0"/>
        <w:sz w:val="16"/>
      </w:rPr>
      <w:t>(</w:t>
    </w:r>
    <w:r w:rsidR="005F252A" w:rsidRPr="00FB0DCE">
      <w:rPr>
        <w:rFonts w:ascii="Arial" w:hAnsi="Arial" w:cs="Arial"/>
        <w:snapToGrid w:val="0"/>
        <w:sz w:val="16"/>
      </w:rPr>
      <w:t>TC</w:t>
    </w:r>
    <w:r w:rsidR="00D1760D" w:rsidRPr="00FB0DCE">
      <w:rPr>
        <w:rFonts w:ascii="Arial" w:hAnsi="Arial" w:cs="Arial"/>
        <w:snapToGrid w:val="0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96844" w14:textId="77777777" w:rsidR="001D2B7E" w:rsidRDefault="001D2B7E">
      <w:r>
        <w:separator/>
      </w:r>
    </w:p>
  </w:footnote>
  <w:footnote w:type="continuationSeparator" w:id="0">
    <w:p w14:paraId="1BB96845" w14:textId="77777777" w:rsidR="001D2B7E" w:rsidRDefault="001D2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63"/>
    <w:rsid w:val="000078E3"/>
    <w:rsid w:val="000167AC"/>
    <w:rsid w:val="000B5EAB"/>
    <w:rsid w:val="001514D7"/>
    <w:rsid w:val="001D2B7E"/>
    <w:rsid w:val="001E5605"/>
    <w:rsid w:val="002B05EC"/>
    <w:rsid w:val="00316E81"/>
    <w:rsid w:val="003430BB"/>
    <w:rsid w:val="00363D7F"/>
    <w:rsid w:val="00392714"/>
    <w:rsid w:val="003C0F58"/>
    <w:rsid w:val="003C5609"/>
    <w:rsid w:val="003D0E89"/>
    <w:rsid w:val="0046499E"/>
    <w:rsid w:val="004F2F7D"/>
    <w:rsid w:val="005D269B"/>
    <w:rsid w:val="005F252A"/>
    <w:rsid w:val="00682464"/>
    <w:rsid w:val="006874A2"/>
    <w:rsid w:val="00693F55"/>
    <w:rsid w:val="006C1982"/>
    <w:rsid w:val="006C2619"/>
    <w:rsid w:val="006C4F64"/>
    <w:rsid w:val="006E03BE"/>
    <w:rsid w:val="007123DD"/>
    <w:rsid w:val="00741E85"/>
    <w:rsid w:val="00746844"/>
    <w:rsid w:val="00750E71"/>
    <w:rsid w:val="007539CF"/>
    <w:rsid w:val="008720AF"/>
    <w:rsid w:val="00894A9B"/>
    <w:rsid w:val="008A5863"/>
    <w:rsid w:val="008A6AF9"/>
    <w:rsid w:val="008C0D4D"/>
    <w:rsid w:val="008D7921"/>
    <w:rsid w:val="009123BF"/>
    <w:rsid w:val="00966CD5"/>
    <w:rsid w:val="00974D59"/>
    <w:rsid w:val="00A8167A"/>
    <w:rsid w:val="00A8229C"/>
    <w:rsid w:val="00A914ED"/>
    <w:rsid w:val="00AB0C4E"/>
    <w:rsid w:val="00AE7551"/>
    <w:rsid w:val="00B24E86"/>
    <w:rsid w:val="00B4617C"/>
    <w:rsid w:val="00B4718E"/>
    <w:rsid w:val="00B60C54"/>
    <w:rsid w:val="00C306C6"/>
    <w:rsid w:val="00CA6F33"/>
    <w:rsid w:val="00D02AA2"/>
    <w:rsid w:val="00D1760D"/>
    <w:rsid w:val="00D5261F"/>
    <w:rsid w:val="00D76F02"/>
    <w:rsid w:val="00DB1D5F"/>
    <w:rsid w:val="00DB54D8"/>
    <w:rsid w:val="00DC0196"/>
    <w:rsid w:val="00E551E9"/>
    <w:rsid w:val="00E77515"/>
    <w:rsid w:val="00E90B82"/>
    <w:rsid w:val="00EC2A57"/>
    <w:rsid w:val="00F244CA"/>
    <w:rsid w:val="00F5019D"/>
    <w:rsid w:val="00FA080C"/>
    <w:rsid w:val="00FB0DCE"/>
    <w:rsid w:val="04119811"/>
    <w:rsid w:val="07601FF6"/>
    <w:rsid w:val="123587DE"/>
    <w:rsid w:val="1ED8C6EA"/>
    <w:rsid w:val="1F3096DF"/>
    <w:rsid w:val="20C09B4C"/>
    <w:rsid w:val="2B4D2CDC"/>
    <w:rsid w:val="2B6904B7"/>
    <w:rsid w:val="3A5B0F08"/>
    <w:rsid w:val="4986BE2B"/>
    <w:rsid w:val="4D3D8445"/>
    <w:rsid w:val="5533FA05"/>
    <w:rsid w:val="74C98FC5"/>
    <w:rsid w:val="7DE18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BB96822"/>
  <w15:chartTrackingRefBased/>
  <w15:docId w15:val="{A685ED55-3D92-47E6-98E7-2D0B994C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mallCaps/>
      <w:color w:val="FFFFFF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00" w:lineRule="auto"/>
      <w:ind w:firstLine="720"/>
    </w:pPr>
  </w:style>
  <w:style w:type="paragraph" w:styleId="Header">
    <w:name w:val="header"/>
    <w:basedOn w:val="Normal"/>
    <w:rsid w:val="008A58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586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66C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927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2714"/>
  </w:style>
  <w:style w:type="character" w:customStyle="1" w:styleId="CommentTextChar">
    <w:name w:val="Comment Text Char"/>
    <w:basedOn w:val="DefaultParagraphFont"/>
    <w:link w:val="CommentText"/>
    <w:rsid w:val="00392714"/>
  </w:style>
  <w:style w:type="paragraph" w:styleId="CommentSubject">
    <w:name w:val="annotation subject"/>
    <w:basedOn w:val="CommentText"/>
    <w:next w:val="CommentText"/>
    <w:link w:val="CommentSubjectChar"/>
    <w:rsid w:val="00392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2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dcb186f9db68483c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3A7FD87E3B149BC97BE33576A7639" ma:contentTypeVersion="5" ma:contentTypeDescription="Create a new document." ma:contentTypeScope="" ma:versionID="9eb2c87c6c91b11665496ee7f41d0a61">
  <xsd:schema xmlns:xsd="http://www.w3.org/2001/XMLSchema" xmlns:xs="http://www.w3.org/2001/XMLSchema" xmlns:p="http://schemas.microsoft.com/office/2006/metadata/properties" xmlns:ns1="http://schemas.microsoft.com/sharepoint/v3" xmlns:ns2="a3214002-4e89-4063-b1dc-322df3a9e0d6" xmlns:ns3="431100d4-4470-42c1-96bc-46686c1829ae" targetNamespace="http://schemas.microsoft.com/office/2006/metadata/properties" ma:root="true" ma:fieldsID="21360536924d6da314f649c9cfe4f337" ns1:_="" ns2:_="" ns3:_="">
    <xsd:import namespace="http://schemas.microsoft.com/sharepoint/v3"/>
    <xsd:import namespace="a3214002-4e89-4063-b1dc-322df3a9e0d6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14002-4e89-4063-b1dc-322df3a9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34849-B812-4CDD-8C17-1F694EC7319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3214002-4e89-4063-b1dc-322df3a9e0d6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431100d4-4470-42c1-96bc-46686c1829ae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81A001E-C2B7-44CE-B7C8-3814AFF0B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8EF89-7258-47C2-BC41-018330B02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214002-4e89-4063-b1dc-322df3a9e0d6"/>
    <ds:schemaRef ds:uri="431100d4-4470-42c1-96bc-46686c1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F8AEAD-0A03-49A7-8B66-7A287AED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LIHTC GENERAL INFORMATION  LETTER</vt:lpstr>
    </vt:vector>
  </TitlesOfParts>
  <Company>DCA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LIHTC GENERAL INFORMATION  LETTER</dc:title>
  <dc:subject/>
  <dc:creator>ydickins</dc:creator>
  <cp:keywords/>
  <cp:lastModifiedBy>Chelsea Arkin</cp:lastModifiedBy>
  <cp:revision>3</cp:revision>
  <cp:lastPrinted>2009-01-06T18:45:00Z</cp:lastPrinted>
  <dcterms:created xsi:type="dcterms:W3CDTF">2019-01-08T19:10:00Z</dcterms:created>
  <dcterms:modified xsi:type="dcterms:W3CDTF">2019-01-08T19:11:00Z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-969700702</vt:i4>
  </property>
  <property fmtid="{D5CDD505-2E9C-101B-9397-08002B2CF9AE}" pid="3" name="_EmailSubject">
    <vt:lpwstr>L-6_Sample_ LIHTC General_Information_Notice_for_Occupants_at_Time_</vt:lpwstr>
  </property>
  <property fmtid="{D5CDD505-2E9C-101B-9397-08002B2CF9AE}" pid="4" name="_AuthorEmail">
    <vt:lpwstr>nmaddux@dca.state.ga.us</vt:lpwstr>
  </property>
  <property fmtid="{D5CDD505-2E9C-101B-9397-08002B2CF9AE}" pid="5" name="_AuthorEmailDisplayName">
    <vt:lpwstr>Nan Maddux</vt:lpwstr>
  </property>
  <property fmtid="{D5CDD505-2E9C-101B-9397-08002B2CF9AE}" pid="6" name="_ReviewingToolsShownOnce">
    <vt:lpwstr/>
  </property>
  <property fmtid="{D5CDD505-2E9C-101B-9397-08002B2CF9AE}" pid="7" name="ContentTypeId">
    <vt:lpwstr>0x0101005E73A7FD87E3B149BC97BE33576A7639</vt:lpwstr>
  </property>
</Properties>
</file>