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39AA0" w14:textId="77777777" w:rsidR="00D76F02" w:rsidRPr="007228BF" w:rsidRDefault="00F244CA" w:rsidP="00F244CA">
      <w:pPr>
        <w:jc w:val="center"/>
        <w:rPr>
          <w:rFonts w:ascii="Arial" w:hAnsi="Arial" w:cs="Arial"/>
          <w:b/>
          <w:sz w:val="24"/>
          <w:szCs w:val="24"/>
        </w:rPr>
      </w:pPr>
      <w:r w:rsidRPr="007228BF">
        <w:rPr>
          <w:rFonts w:ascii="Arial" w:hAnsi="Arial" w:cs="Arial"/>
          <w:b/>
          <w:sz w:val="24"/>
          <w:szCs w:val="24"/>
        </w:rPr>
        <w:t>SAMPLE GENERAL INFORMATION NOTICE LETTER</w:t>
      </w:r>
    </w:p>
    <w:p w14:paraId="45D39AA1" w14:textId="77777777" w:rsidR="00D76F02" w:rsidRPr="007228BF" w:rsidRDefault="00C834DD">
      <w:pPr>
        <w:rPr>
          <w:rFonts w:ascii="Arial" w:hAnsi="Arial" w:cs="Arial"/>
          <w:b/>
          <w:sz w:val="24"/>
          <w:szCs w:val="24"/>
        </w:rPr>
      </w:pP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t>(HOME)</w:t>
      </w:r>
    </w:p>
    <w:p w14:paraId="45D39AA2" w14:textId="77777777" w:rsidR="00A83C24" w:rsidRPr="007228BF" w:rsidRDefault="00A83C24" w:rsidP="00A83C24">
      <w:pPr>
        <w:jc w:val="center"/>
        <w:rPr>
          <w:rFonts w:ascii="Arial" w:hAnsi="Arial" w:cs="Arial"/>
          <w:b/>
          <w:sz w:val="24"/>
          <w:szCs w:val="24"/>
        </w:rPr>
      </w:pPr>
      <w:r w:rsidRPr="007228BF">
        <w:rPr>
          <w:rFonts w:ascii="Arial" w:hAnsi="Arial" w:cs="Arial"/>
          <w:b/>
          <w:sz w:val="24"/>
          <w:szCs w:val="24"/>
        </w:rPr>
        <w:t>Must be sent on Owner/Developer’s Letterhead</w:t>
      </w:r>
    </w:p>
    <w:p w14:paraId="45D39AA3" w14:textId="435CFD82" w:rsidR="00C834DD" w:rsidRPr="007228BF" w:rsidRDefault="00A83C24" w:rsidP="00A83C24">
      <w:pPr>
        <w:rPr>
          <w:rFonts w:ascii="Arial" w:hAnsi="Arial" w:cs="Arial"/>
          <w:b/>
          <w:sz w:val="24"/>
          <w:szCs w:val="24"/>
        </w:rPr>
      </w:pP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r>
      <w:r w:rsidRPr="007228BF">
        <w:rPr>
          <w:rFonts w:ascii="Arial" w:hAnsi="Arial" w:cs="Arial"/>
          <w:b/>
          <w:sz w:val="24"/>
          <w:szCs w:val="24"/>
        </w:rPr>
        <w:tab/>
        <w:t xml:space="preserve"> </w:t>
      </w:r>
    </w:p>
    <w:p w14:paraId="45D39AA4" w14:textId="77777777" w:rsidR="00D76F02" w:rsidRPr="007228BF" w:rsidRDefault="00D76F02">
      <w:pPr>
        <w:rPr>
          <w:rFonts w:ascii="Arial" w:hAnsi="Arial" w:cs="Arial"/>
          <w:sz w:val="24"/>
          <w:szCs w:val="24"/>
        </w:rPr>
      </w:pPr>
    </w:p>
    <w:p w14:paraId="45D39AA5" w14:textId="77777777" w:rsidR="00D76F02" w:rsidRPr="007228BF" w:rsidRDefault="00D76F02">
      <w:pPr>
        <w:rPr>
          <w:rFonts w:ascii="Arial" w:hAnsi="Arial" w:cs="Arial"/>
          <w:sz w:val="24"/>
          <w:szCs w:val="24"/>
        </w:rPr>
      </w:pPr>
      <w:r w:rsidRPr="007228BF">
        <w:rPr>
          <w:rFonts w:ascii="Arial" w:hAnsi="Arial" w:cs="Arial"/>
          <w:sz w:val="24"/>
          <w:szCs w:val="24"/>
        </w:rPr>
        <w:t xml:space="preserve">Date: </w:t>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t>_____________________</w:t>
      </w:r>
    </w:p>
    <w:p w14:paraId="45D39AA7" w14:textId="77777777" w:rsidR="00D76F02" w:rsidRPr="007228BF" w:rsidRDefault="00D76F02">
      <w:pPr>
        <w:rPr>
          <w:rFonts w:ascii="Arial" w:hAnsi="Arial" w:cs="Arial"/>
          <w:sz w:val="24"/>
          <w:szCs w:val="24"/>
        </w:rPr>
      </w:pPr>
    </w:p>
    <w:p w14:paraId="45D39AA8" w14:textId="77777777" w:rsidR="00D76F02" w:rsidRPr="007228BF" w:rsidRDefault="00D76F02">
      <w:pPr>
        <w:tabs>
          <w:tab w:val="left" w:pos="1800"/>
        </w:tabs>
        <w:spacing w:line="360" w:lineRule="auto"/>
        <w:rPr>
          <w:rFonts w:ascii="Arial" w:hAnsi="Arial" w:cs="Arial"/>
          <w:sz w:val="24"/>
          <w:szCs w:val="24"/>
        </w:rPr>
      </w:pPr>
      <w:r w:rsidRPr="007228BF">
        <w:rPr>
          <w:rFonts w:ascii="Arial" w:hAnsi="Arial" w:cs="Arial"/>
          <w:sz w:val="24"/>
          <w:szCs w:val="24"/>
        </w:rPr>
        <w:t>Tenant Name:</w:t>
      </w:r>
      <w:r w:rsidRPr="007228BF">
        <w:rPr>
          <w:rFonts w:ascii="Arial" w:hAnsi="Arial" w:cs="Arial"/>
          <w:sz w:val="24"/>
          <w:szCs w:val="24"/>
        </w:rPr>
        <w:tab/>
      </w:r>
      <w:r w:rsidR="00A12A87" w:rsidRPr="007228BF">
        <w:rPr>
          <w:rFonts w:ascii="Arial" w:hAnsi="Arial" w:cs="Arial"/>
          <w:sz w:val="24"/>
          <w:szCs w:val="24"/>
        </w:rPr>
        <w:tab/>
      </w:r>
      <w:r w:rsidRPr="007228BF">
        <w:rPr>
          <w:rFonts w:ascii="Arial" w:hAnsi="Arial" w:cs="Arial"/>
          <w:sz w:val="24"/>
          <w:szCs w:val="24"/>
        </w:rPr>
        <w:t>________________________________________</w:t>
      </w:r>
    </w:p>
    <w:p w14:paraId="45D39AA9" w14:textId="07E99A0F" w:rsidR="00D76F02" w:rsidRPr="007228BF" w:rsidRDefault="00D76F02">
      <w:pPr>
        <w:tabs>
          <w:tab w:val="left" w:pos="1800"/>
        </w:tabs>
        <w:spacing w:line="360" w:lineRule="auto"/>
        <w:rPr>
          <w:rFonts w:ascii="Arial" w:hAnsi="Arial" w:cs="Arial"/>
          <w:sz w:val="24"/>
          <w:szCs w:val="24"/>
        </w:rPr>
      </w:pPr>
      <w:r w:rsidRPr="007228BF">
        <w:rPr>
          <w:rFonts w:ascii="Arial" w:hAnsi="Arial" w:cs="Arial"/>
          <w:sz w:val="24"/>
          <w:szCs w:val="24"/>
        </w:rPr>
        <w:t xml:space="preserve">Apartment Name: </w:t>
      </w:r>
      <w:r w:rsidR="00A12A87" w:rsidRPr="007228BF">
        <w:rPr>
          <w:rFonts w:ascii="Arial" w:hAnsi="Arial" w:cs="Arial"/>
          <w:sz w:val="24"/>
          <w:szCs w:val="24"/>
        </w:rPr>
        <w:tab/>
      </w:r>
      <w:r w:rsidRPr="007228BF">
        <w:rPr>
          <w:rFonts w:ascii="Arial" w:hAnsi="Arial" w:cs="Arial"/>
          <w:sz w:val="24"/>
          <w:szCs w:val="24"/>
        </w:rPr>
        <w:tab/>
        <w:t>_____________________________________Apt. #_____</w:t>
      </w:r>
      <w:r w:rsidRPr="007228BF">
        <w:rPr>
          <w:rFonts w:ascii="Arial" w:hAnsi="Arial" w:cs="Arial"/>
          <w:sz w:val="24"/>
          <w:szCs w:val="24"/>
        </w:rPr>
        <w:softHyphen/>
      </w:r>
      <w:r w:rsidRPr="007228BF">
        <w:rPr>
          <w:rFonts w:ascii="Arial" w:hAnsi="Arial" w:cs="Arial"/>
          <w:sz w:val="24"/>
          <w:szCs w:val="24"/>
        </w:rPr>
        <w:softHyphen/>
      </w:r>
      <w:r w:rsidRPr="007228BF">
        <w:rPr>
          <w:rFonts w:ascii="Arial" w:hAnsi="Arial" w:cs="Arial"/>
          <w:sz w:val="24"/>
          <w:szCs w:val="24"/>
        </w:rPr>
        <w:softHyphen/>
        <w:t>_</w:t>
      </w:r>
    </w:p>
    <w:p w14:paraId="45D39AAA" w14:textId="77777777" w:rsidR="00D76F02" w:rsidRPr="007228BF" w:rsidRDefault="00D76F02">
      <w:pPr>
        <w:tabs>
          <w:tab w:val="left" w:pos="1800"/>
        </w:tabs>
        <w:spacing w:line="360" w:lineRule="auto"/>
        <w:rPr>
          <w:rFonts w:ascii="Arial" w:hAnsi="Arial" w:cs="Arial"/>
          <w:sz w:val="24"/>
          <w:szCs w:val="24"/>
        </w:rPr>
      </w:pPr>
      <w:r w:rsidRPr="007228BF">
        <w:rPr>
          <w:rFonts w:ascii="Arial" w:hAnsi="Arial" w:cs="Arial"/>
          <w:sz w:val="24"/>
          <w:szCs w:val="24"/>
        </w:rPr>
        <w:t>Street Address:</w:t>
      </w:r>
      <w:r w:rsidRPr="007228BF">
        <w:rPr>
          <w:rFonts w:ascii="Arial" w:hAnsi="Arial" w:cs="Arial"/>
          <w:sz w:val="24"/>
          <w:szCs w:val="24"/>
        </w:rPr>
        <w:tab/>
      </w:r>
      <w:r w:rsidR="00A12A87" w:rsidRPr="007228BF">
        <w:rPr>
          <w:rFonts w:ascii="Arial" w:hAnsi="Arial" w:cs="Arial"/>
          <w:sz w:val="24"/>
          <w:szCs w:val="24"/>
        </w:rPr>
        <w:tab/>
      </w:r>
      <w:r w:rsidRPr="007228BF">
        <w:rPr>
          <w:rFonts w:ascii="Arial" w:hAnsi="Arial" w:cs="Arial"/>
          <w:sz w:val="24"/>
          <w:szCs w:val="24"/>
        </w:rPr>
        <w:t>________________________________________</w:t>
      </w:r>
    </w:p>
    <w:p w14:paraId="45D39AAB" w14:textId="77777777" w:rsidR="00D76F02" w:rsidRPr="007228BF" w:rsidRDefault="00D76F02">
      <w:pPr>
        <w:tabs>
          <w:tab w:val="left" w:pos="1800"/>
        </w:tabs>
        <w:spacing w:line="360" w:lineRule="auto"/>
        <w:rPr>
          <w:rFonts w:ascii="Arial" w:hAnsi="Arial" w:cs="Arial"/>
          <w:sz w:val="24"/>
          <w:szCs w:val="24"/>
        </w:rPr>
      </w:pPr>
      <w:r w:rsidRPr="007228BF">
        <w:rPr>
          <w:rFonts w:ascii="Arial" w:hAnsi="Arial" w:cs="Arial"/>
          <w:sz w:val="24"/>
          <w:szCs w:val="24"/>
        </w:rPr>
        <w:t>City, State, Zip Code:</w:t>
      </w:r>
      <w:r w:rsidRPr="007228BF">
        <w:rPr>
          <w:rFonts w:ascii="Arial" w:hAnsi="Arial" w:cs="Arial"/>
          <w:sz w:val="24"/>
          <w:szCs w:val="24"/>
        </w:rPr>
        <w:tab/>
        <w:t>________________________________________</w:t>
      </w:r>
    </w:p>
    <w:p w14:paraId="45D39AAC" w14:textId="77777777" w:rsidR="00D76F02" w:rsidRPr="007228BF" w:rsidRDefault="00D76F02">
      <w:pPr>
        <w:rPr>
          <w:rFonts w:ascii="Arial" w:hAnsi="Arial" w:cs="Arial"/>
          <w:sz w:val="24"/>
          <w:szCs w:val="24"/>
        </w:rPr>
      </w:pPr>
    </w:p>
    <w:p w14:paraId="45D39AAD" w14:textId="77777777" w:rsidR="00D76F02" w:rsidRPr="007228BF" w:rsidRDefault="00D76F02">
      <w:pPr>
        <w:rPr>
          <w:rFonts w:ascii="Arial" w:hAnsi="Arial" w:cs="Arial"/>
          <w:sz w:val="24"/>
          <w:szCs w:val="24"/>
        </w:rPr>
      </w:pPr>
      <w:r w:rsidRPr="007228BF">
        <w:rPr>
          <w:rFonts w:ascii="Arial" w:hAnsi="Arial" w:cs="Arial"/>
          <w:sz w:val="24"/>
          <w:szCs w:val="24"/>
        </w:rPr>
        <w:t>Dear ________________________________:</w:t>
      </w:r>
    </w:p>
    <w:p w14:paraId="45D39AAE" w14:textId="77777777" w:rsidR="00875849" w:rsidRPr="007228BF" w:rsidRDefault="00875849" w:rsidP="00875849">
      <w:pPr>
        <w:pStyle w:val="BodyTextIndent"/>
        <w:ind w:firstLine="0"/>
        <w:rPr>
          <w:rFonts w:ascii="Arial" w:hAnsi="Arial" w:cs="Arial"/>
          <w:sz w:val="24"/>
          <w:szCs w:val="24"/>
        </w:rPr>
      </w:pPr>
    </w:p>
    <w:p w14:paraId="45D39AB1" w14:textId="45A3BE33" w:rsidR="00D76F02" w:rsidRPr="007228BF" w:rsidRDefault="00D76F02" w:rsidP="007228BF">
      <w:pPr>
        <w:pStyle w:val="BodyTextIndent"/>
        <w:spacing w:line="240" w:lineRule="auto"/>
        <w:ind w:firstLine="0"/>
        <w:jc w:val="both"/>
        <w:rPr>
          <w:rFonts w:ascii="Arial" w:hAnsi="Arial" w:cs="Arial"/>
          <w:sz w:val="24"/>
          <w:szCs w:val="24"/>
        </w:rPr>
      </w:pPr>
      <w:r w:rsidRPr="007228BF">
        <w:rPr>
          <w:rFonts w:ascii="Arial" w:hAnsi="Arial" w:cs="Arial"/>
          <w:sz w:val="24"/>
          <w:szCs w:val="24"/>
        </w:rPr>
        <w:t>On ________________(Date), ___________________________________</w:t>
      </w:r>
      <w:r w:rsidR="00046276" w:rsidRPr="007228BF">
        <w:rPr>
          <w:rFonts w:ascii="Arial" w:hAnsi="Arial" w:cs="Arial"/>
          <w:sz w:val="24"/>
          <w:szCs w:val="24"/>
        </w:rPr>
        <w:t>(Prospective</w:t>
      </w:r>
      <w:r w:rsidR="00805AB4" w:rsidRPr="007228BF">
        <w:rPr>
          <w:rFonts w:ascii="Arial" w:hAnsi="Arial" w:cs="Arial"/>
          <w:sz w:val="24"/>
          <w:szCs w:val="24"/>
        </w:rPr>
        <w:t xml:space="preserve"> </w:t>
      </w:r>
      <w:r w:rsidRPr="007228BF">
        <w:rPr>
          <w:rFonts w:ascii="Arial" w:hAnsi="Arial" w:cs="Arial"/>
          <w:sz w:val="24"/>
          <w:szCs w:val="24"/>
        </w:rPr>
        <w:t xml:space="preserve">Property Owner) </w:t>
      </w:r>
      <w:r w:rsidR="00712D72" w:rsidRPr="008A4F24">
        <w:rPr>
          <w:rFonts w:ascii="Arial" w:hAnsi="Arial" w:cs="Arial"/>
          <w:sz w:val="24"/>
          <w:szCs w:val="24"/>
        </w:rPr>
        <w:t>will apply</w:t>
      </w:r>
      <w:r w:rsidR="002C3FA6" w:rsidRPr="007228BF">
        <w:rPr>
          <w:rFonts w:ascii="Arial" w:hAnsi="Arial" w:cs="Arial"/>
          <w:sz w:val="24"/>
          <w:szCs w:val="24"/>
        </w:rPr>
        <w:t xml:space="preserve"> for funding to renovate the building that you live in.</w:t>
      </w:r>
      <w:r w:rsidR="00BD27FE" w:rsidRPr="008A4F24">
        <w:rPr>
          <w:rFonts w:ascii="Arial" w:hAnsi="Arial" w:cs="Arial"/>
          <w:sz w:val="24"/>
          <w:szCs w:val="24"/>
        </w:rPr>
        <w:t xml:space="preserve"> </w:t>
      </w:r>
      <w:r w:rsidRPr="007228BF">
        <w:rPr>
          <w:rFonts w:ascii="Arial" w:hAnsi="Arial" w:cs="Arial"/>
          <w:sz w:val="24"/>
          <w:szCs w:val="24"/>
        </w:rPr>
        <w:t xml:space="preserve">This notice is to inform you that </w:t>
      </w:r>
      <w:r w:rsidR="00BD27FE" w:rsidRPr="008A4F24">
        <w:rPr>
          <w:rFonts w:ascii="Arial" w:hAnsi="Arial" w:cs="Arial"/>
          <w:sz w:val="24"/>
          <w:szCs w:val="24"/>
        </w:rPr>
        <w:t>if the application is successful</w:t>
      </w:r>
      <w:r w:rsidRPr="007228BF">
        <w:rPr>
          <w:rFonts w:ascii="Arial" w:hAnsi="Arial" w:cs="Arial"/>
          <w:sz w:val="24"/>
          <w:szCs w:val="24"/>
        </w:rPr>
        <w:t xml:space="preserve"> the building </w:t>
      </w:r>
      <w:r w:rsidR="007228BF">
        <w:rPr>
          <w:rFonts w:ascii="Arial" w:hAnsi="Arial" w:cs="Arial"/>
          <w:sz w:val="24"/>
          <w:szCs w:val="24"/>
        </w:rPr>
        <w:t>will</w:t>
      </w:r>
      <w:r w:rsidRPr="007228BF">
        <w:rPr>
          <w:rFonts w:ascii="Arial" w:hAnsi="Arial" w:cs="Arial"/>
          <w:sz w:val="24"/>
          <w:szCs w:val="24"/>
        </w:rPr>
        <w:t xml:space="preserve"> </w:t>
      </w:r>
      <w:r w:rsidR="006607C0" w:rsidRPr="007228BF">
        <w:rPr>
          <w:rFonts w:ascii="Arial" w:hAnsi="Arial" w:cs="Arial"/>
          <w:sz w:val="24"/>
          <w:szCs w:val="24"/>
        </w:rPr>
        <w:t>be renovated</w:t>
      </w:r>
      <w:r w:rsidR="007228BF">
        <w:rPr>
          <w:rFonts w:ascii="Arial" w:hAnsi="Arial" w:cs="Arial"/>
          <w:sz w:val="24"/>
          <w:szCs w:val="24"/>
        </w:rPr>
        <w:t>. W</w:t>
      </w:r>
      <w:r w:rsidRPr="007228BF">
        <w:rPr>
          <w:rFonts w:ascii="Arial" w:hAnsi="Arial" w:cs="Arial"/>
          <w:sz w:val="24"/>
          <w:szCs w:val="24"/>
        </w:rPr>
        <w:t xml:space="preserve">e urge you </w:t>
      </w:r>
      <w:r w:rsidRPr="007228BF">
        <w:rPr>
          <w:rFonts w:ascii="Arial" w:hAnsi="Arial" w:cs="Arial"/>
          <w:b/>
          <w:sz w:val="24"/>
          <w:szCs w:val="24"/>
          <w:u w:val="single"/>
        </w:rPr>
        <w:t>not to move</w:t>
      </w:r>
      <w:r w:rsidRPr="007228BF">
        <w:rPr>
          <w:rFonts w:ascii="Arial" w:hAnsi="Arial" w:cs="Arial"/>
          <w:sz w:val="24"/>
          <w:szCs w:val="24"/>
        </w:rPr>
        <w:t xml:space="preserve"> anywhere </w:t>
      </w:r>
      <w:proofErr w:type="gramStart"/>
      <w:r w:rsidRPr="007228BF">
        <w:rPr>
          <w:rFonts w:ascii="Arial" w:hAnsi="Arial" w:cs="Arial"/>
          <w:sz w:val="24"/>
          <w:szCs w:val="24"/>
        </w:rPr>
        <w:t>at thi</w:t>
      </w:r>
      <w:bookmarkStart w:id="0" w:name="_GoBack"/>
      <w:bookmarkEnd w:id="0"/>
      <w:r w:rsidRPr="007228BF">
        <w:rPr>
          <w:rFonts w:ascii="Arial" w:hAnsi="Arial" w:cs="Arial"/>
          <w:sz w:val="24"/>
          <w:szCs w:val="24"/>
        </w:rPr>
        <w:t>s time</w:t>
      </w:r>
      <w:proofErr w:type="gramEnd"/>
      <w:r w:rsidRPr="007228BF">
        <w:rPr>
          <w:rFonts w:ascii="Arial" w:hAnsi="Arial" w:cs="Arial"/>
          <w:sz w:val="24"/>
          <w:szCs w:val="24"/>
        </w:rPr>
        <w:t xml:space="preserve">.  (If you elect to move </w:t>
      </w:r>
      <w:r w:rsidR="00BD27FE" w:rsidRPr="008A4F24">
        <w:rPr>
          <w:rFonts w:ascii="Arial" w:hAnsi="Arial" w:cs="Arial"/>
          <w:sz w:val="24"/>
          <w:szCs w:val="24"/>
        </w:rPr>
        <w:t>for your own reasons</w:t>
      </w:r>
      <w:r w:rsidRPr="007228BF">
        <w:rPr>
          <w:rFonts w:ascii="Arial" w:hAnsi="Arial" w:cs="Arial"/>
          <w:sz w:val="24"/>
          <w:szCs w:val="24"/>
        </w:rPr>
        <w:t xml:space="preserve">, you will not </w:t>
      </w:r>
      <w:r w:rsidR="00BD27FE" w:rsidRPr="008A4F24">
        <w:rPr>
          <w:rFonts w:ascii="Arial" w:hAnsi="Arial" w:cs="Arial"/>
          <w:sz w:val="24"/>
          <w:szCs w:val="24"/>
        </w:rPr>
        <w:t>get moving help that are you eligible for</w:t>
      </w:r>
      <w:r w:rsidRPr="007228BF">
        <w:rPr>
          <w:rFonts w:ascii="Arial" w:hAnsi="Arial" w:cs="Arial"/>
          <w:sz w:val="24"/>
          <w:szCs w:val="24"/>
        </w:rPr>
        <w:t>.)</w:t>
      </w:r>
    </w:p>
    <w:p w14:paraId="45D39AB2" w14:textId="77777777" w:rsidR="00875849" w:rsidRPr="007228BF" w:rsidRDefault="00875849" w:rsidP="00A12A87">
      <w:pPr>
        <w:jc w:val="both"/>
        <w:rPr>
          <w:rFonts w:ascii="Arial" w:hAnsi="Arial" w:cs="Arial"/>
          <w:sz w:val="24"/>
          <w:szCs w:val="24"/>
        </w:rPr>
      </w:pPr>
    </w:p>
    <w:p w14:paraId="01F281C2" w14:textId="4FABA931" w:rsidR="008A4F24" w:rsidRDefault="00CF3A4D" w:rsidP="008A4F24">
      <w:pPr>
        <w:jc w:val="both"/>
        <w:rPr>
          <w:rFonts w:ascii="Arial" w:hAnsi="Arial" w:cs="Arial"/>
          <w:sz w:val="24"/>
          <w:szCs w:val="24"/>
        </w:rPr>
      </w:pPr>
      <w:r>
        <w:rPr>
          <w:rFonts w:ascii="Arial" w:hAnsi="Arial" w:cs="Arial"/>
          <w:sz w:val="24"/>
          <w:szCs w:val="24"/>
        </w:rPr>
        <w:t xml:space="preserve">There will be Advisory Services to answer questions and help with the process.  </w:t>
      </w:r>
      <w:r w:rsidR="008A4F24" w:rsidRPr="0069284B">
        <w:rPr>
          <w:rFonts w:ascii="Arial" w:hAnsi="Arial" w:cs="Arial"/>
          <w:sz w:val="24"/>
          <w:szCs w:val="24"/>
        </w:rPr>
        <w:t>If you must move during renovation, the Advisor will find you suitable temporary housing and will pay for all reasonable moving costs, including any increase in housing costs.</w:t>
      </w:r>
    </w:p>
    <w:p w14:paraId="592F6CAC" w14:textId="77777777" w:rsidR="008A4F24" w:rsidRPr="0069284B" w:rsidRDefault="008A4F24" w:rsidP="008A4F24">
      <w:pPr>
        <w:jc w:val="both"/>
        <w:rPr>
          <w:rFonts w:ascii="Arial" w:hAnsi="Arial" w:cs="Arial"/>
          <w:sz w:val="24"/>
          <w:szCs w:val="24"/>
        </w:rPr>
      </w:pPr>
    </w:p>
    <w:p w14:paraId="4C1458E2" w14:textId="28886724" w:rsidR="008A4F24" w:rsidRDefault="00712D72" w:rsidP="007228BF">
      <w:pPr>
        <w:jc w:val="both"/>
        <w:rPr>
          <w:rStyle w:val="normaltextrun1"/>
          <w:rFonts w:ascii="Arial" w:hAnsi="Arial" w:cs="Arial"/>
        </w:rPr>
      </w:pPr>
      <w:r w:rsidRPr="008A4F24">
        <w:rPr>
          <w:rFonts w:ascii="Arial" w:hAnsi="Arial" w:cs="Arial"/>
          <w:sz w:val="24"/>
          <w:szCs w:val="24"/>
        </w:rPr>
        <w:t>If</w:t>
      </w:r>
      <w:r w:rsidRPr="007228BF">
        <w:rPr>
          <w:rFonts w:ascii="Arial" w:hAnsi="Arial" w:cs="Arial"/>
          <w:sz w:val="24"/>
          <w:szCs w:val="24"/>
        </w:rPr>
        <w:t xml:space="preserve"> </w:t>
      </w:r>
      <w:r w:rsidR="00833B11" w:rsidRPr="007228BF">
        <w:rPr>
          <w:rFonts w:ascii="Arial" w:hAnsi="Arial" w:cs="Arial"/>
          <w:sz w:val="24"/>
          <w:szCs w:val="24"/>
        </w:rPr>
        <w:t>t</w:t>
      </w:r>
      <w:r w:rsidR="002B05EC" w:rsidRPr="007228BF">
        <w:rPr>
          <w:rFonts w:ascii="Arial" w:hAnsi="Arial" w:cs="Arial"/>
          <w:sz w:val="24"/>
          <w:szCs w:val="24"/>
        </w:rPr>
        <w:t>he</w:t>
      </w:r>
      <w:r w:rsidR="00D76F02" w:rsidRPr="007228BF">
        <w:rPr>
          <w:rFonts w:ascii="Arial" w:hAnsi="Arial" w:cs="Arial"/>
          <w:sz w:val="24"/>
          <w:szCs w:val="24"/>
        </w:rPr>
        <w:t xml:space="preserve"> application </w:t>
      </w:r>
      <w:r w:rsidRPr="008A4F24">
        <w:rPr>
          <w:rFonts w:ascii="Arial" w:hAnsi="Arial" w:cs="Arial"/>
          <w:sz w:val="24"/>
          <w:szCs w:val="24"/>
        </w:rPr>
        <w:t xml:space="preserve">is approved and </w:t>
      </w:r>
      <w:r w:rsidR="008A4F24" w:rsidRPr="008A4F24">
        <w:rPr>
          <w:rFonts w:ascii="Arial" w:hAnsi="Arial" w:cs="Arial"/>
          <w:sz w:val="24"/>
          <w:szCs w:val="24"/>
        </w:rPr>
        <w:t xml:space="preserve">the property is </w:t>
      </w:r>
      <w:r w:rsidRPr="008A4F24">
        <w:rPr>
          <w:rFonts w:ascii="Arial" w:hAnsi="Arial" w:cs="Arial"/>
          <w:sz w:val="24"/>
          <w:szCs w:val="24"/>
        </w:rPr>
        <w:t>renova</w:t>
      </w:r>
      <w:r w:rsidR="008A4F24" w:rsidRPr="008A4F24">
        <w:rPr>
          <w:rFonts w:ascii="Arial" w:hAnsi="Arial" w:cs="Arial"/>
          <w:sz w:val="24"/>
          <w:szCs w:val="24"/>
        </w:rPr>
        <w:t>ted</w:t>
      </w:r>
      <w:r w:rsidR="00D76F02" w:rsidRPr="007228BF">
        <w:rPr>
          <w:rFonts w:ascii="Arial" w:hAnsi="Arial" w:cs="Arial"/>
          <w:sz w:val="24"/>
          <w:szCs w:val="24"/>
        </w:rPr>
        <w:t xml:space="preserve">, you will be able to lease and </w:t>
      </w:r>
      <w:r w:rsidRPr="008A4F24">
        <w:rPr>
          <w:rFonts w:ascii="Arial" w:hAnsi="Arial" w:cs="Arial"/>
          <w:sz w:val="24"/>
          <w:szCs w:val="24"/>
        </w:rPr>
        <w:t>live in</w:t>
      </w:r>
      <w:r w:rsidRPr="007228BF">
        <w:rPr>
          <w:rFonts w:ascii="Arial" w:hAnsi="Arial" w:cs="Arial"/>
          <w:sz w:val="24"/>
          <w:szCs w:val="24"/>
        </w:rPr>
        <w:t xml:space="preserve"> </w:t>
      </w:r>
      <w:r w:rsidR="00D76F02" w:rsidRPr="007228BF">
        <w:rPr>
          <w:rFonts w:ascii="Arial" w:hAnsi="Arial" w:cs="Arial"/>
          <w:sz w:val="24"/>
          <w:szCs w:val="24"/>
        </w:rPr>
        <w:t>you</w:t>
      </w:r>
      <w:r w:rsidRPr="008A4F24">
        <w:rPr>
          <w:rFonts w:ascii="Arial" w:hAnsi="Arial" w:cs="Arial"/>
          <w:sz w:val="24"/>
          <w:szCs w:val="24"/>
        </w:rPr>
        <w:t>r</w:t>
      </w:r>
      <w:r w:rsidR="00D76F02" w:rsidRPr="007228BF">
        <w:rPr>
          <w:rFonts w:ascii="Arial" w:hAnsi="Arial" w:cs="Arial"/>
          <w:sz w:val="24"/>
          <w:szCs w:val="24"/>
        </w:rPr>
        <w:t xml:space="preserve"> apartment (or another suitable</w:t>
      </w:r>
      <w:r w:rsidR="00833B11" w:rsidRPr="007228BF">
        <w:rPr>
          <w:rFonts w:ascii="Arial" w:hAnsi="Arial" w:cs="Arial"/>
          <w:sz w:val="24"/>
          <w:szCs w:val="24"/>
        </w:rPr>
        <w:t xml:space="preserve"> apartment in the same complex</w:t>
      </w:r>
      <w:r w:rsidR="00D76F02" w:rsidRPr="007228BF">
        <w:rPr>
          <w:rFonts w:ascii="Arial" w:hAnsi="Arial" w:cs="Arial"/>
          <w:sz w:val="24"/>
          <w:szCs w:val="24"/>
        </w:rPr>
        <w:t xml:space="preserve">). </w:t>
      </w:r>
      <w:r w:rsidR="008A4F24" w:rsidRPr="008A4F24">
        <w:rPr>
          <w:rFonts w:ascii="Arial" w:hAnsi="Arial" w:cs="Arial"/>
          <w:sz w:val="24"/>
          <w:szCs w:val="24"/>
        </w:rPr>
        <w:t xml:space="preserve">If this happens, you will be asked to give management income and eligibility documents so that you can continue living here. </w:t>
      </w:r>
      <w:r w:rsidRPr="008A4F24">
        <w:rPr>
          <w:rStyle w:val="normaltextrun1"/>
          <w:rFonts w:ascii="Arial" w:hAnsi="Arial" w:cs="Arial"/>
          <w:sz w:val="24"/>
          <w:szCs w:val="24"/>
        </w:rPr>
        <w:t>After renovation, rent plus utilities will not exceed your current rent plus average utilities.</w:t>
      </w:r>
      <w:r w:rsidR="008A4F24" w:rsidRPr="008A4F24">
        <w:rPr>
          <w:rStyle w:val="normaltextrun1"/>
          <w:rFonts w:ascii="Arial" w:hAnsi="Arial" w:cs="Arial"/>
          <w:sz w:val="24"/>
          <w:szCs w:val="24"/>
        </w:rPr>
        <w:t xml:space="preserve"> </w:t>
      </w:r>
    </w:p>
    <w:p w14:paraId="45D39AB6" w14:textId="77777777" w:rsidR="00D76F02" w:rsidRPr="007228BF" w:rsidRDefault="00D76F02" w:rsidP="008A4F24">
      <w:pPr>
        <w:pStyle w:val="paragraph"/>
        <w:jc w:val="both"/>
        <w:textAlignment w:val="baseline"/>
        <w:rPr>
          <w:rFonts w:ascii="Arial" w:hAnsi="Arial" w:cs="Arial"/>
        </w:rPr>
      </w:pPr>
    </w:p>
    <w:p w14:paraId="45D39AB9" w14:textId="6E7181C0" w:rsidR="00D76F02" w:rsidRPr="007228BF" w:rsidRDefault="00D76F02" w:rsidP="00A12A87">
      <w:pPr>
        <w:jc w:val="both"/>
        <w:rPr>
          <w:rFonts w:ascii="Arial" w:hAnsi="Arial" w:cs="Arial"/>
          <w:sz w:val="24"/>
          <w:szCs w:val="24"/>
        </w:rPr>
      </w:pPr>
      <w:r w:rsidRPr="007228BF">
        <w:rPr>
          <w:rFonts w:ascii="Arial" w:hAnsi="Arial" w:cs="Arial"/>
          <w:sz w:val="24"/>
          <w:szCs w:val="24"/>
        </w:rPr>
        <w:t xml:space="preserve">Again, we urge you not to move. </w:t>
      </w:r>
      <w:r w:rsidR="00712D72" w:rsidRPr="008A4F24">
        <w:rPr>
          <w:rFonts w:ascii="Arial" w:hAnsi="Arial" w:cs="Arial"/>
          <w:sz w:val="24"/>
          <w:szCs w:val="24"/>
        </w:rPr>
        <w:t xml:space="preserve">In the meantime, if you have any questions please contact _______________________ (name of </w:t>
      </w:r>
      <w:r w:rsidR="008A4F24" w:rsidRPr="008A4F24">
        <w:rPr>
          <w:rFonts w:ascii="Arial" w:hAnsi="Arial" w:cs="Arial"/>
          <w:sz w:val="24"/>
          <w:szCs w:val="24"/>
        </w:rPr>
        <w:t>Resident Advisor</w:t>
      </w:r>
      <w:r w:rsidR="00712D72" w:rsidRPr="008A4F24">
        <w:rPr>
          <w:rFonts w:ascii="Arial" w:hAnsi="Arial" w:cs="Arial"/>
          <w:sz w:val="24"/>
          <w:szCs w:val="24"/>
        </w:rPr>
        <w:t xml:space="preserve">) at the following number ___________. </w:t>
      </w:r>
      <w:r w:rsidR="00712D72" w:rsidRPr="005B7D05">
        <w:rPr>
          <w:rFonts w:ascii="Arial" w:hAnsi="Arial" w:cs="Arial"/>
          <w:b/>
          <w:sz w:val="24"/>
          <w:szCs w:val="24"/>
        </w:rPr>
        <w:t xml:space="preserve">This letter is important and should be kept.  </w:t>
      </w:r>
    </w:p>
    <w:p w14:paraId="45D39ABA" w14:textId="77777777" w:rsidR="00D76F02" w:rsidRPr="007228BF" w:rsidRDefault="00D76F02">
      <w:pPr>
        <w:rPr>
          <w:rFonts w:ascii="Arial" w:hAnsi="Arial" w:cs="Arial"/>
          <w:sz w:val="24"/>
          <w:szCs w:val="24"/>
        </w:rPr>
      </w:pPr>
    </w:p>
    <w:p w14:paraId="45D39ABB" w14:textId="1D2B2404" w:rsidR="00D76F02" w:rsidRPr="008A4F24" w:rsidRDefault="00D76F02">
      <w:pPr>
        <w:rPr>
          <w:rFonts w:ascii="Arial" w:hAnsi="Arial" w:cs="Arial"/>
          <w:sz w:val="24"/>
          <w:szCs w:val="24"/>
        </w:rPr>
      </w:pPr>
      <w:r w:rsidRPr="007228BF">
        <w:rPr>
          <w:rFonts w:ascii="Arial" w:hAnsi="Arial" w:cs="Arial"/>
          <w:sz w:val="24"/>
          <w:szCs w:val="24"/>
        </w:rPr>
        <w:t>Sincerely,</w:t>
      </w:r>
    </w:p>
    <w:p w14:paraId="1B117E4E" w14:textId="154D9438" w:rsidR="008A4F24" w:rsidRPr="008A4F24" w:rsidRDefault="008A4F24">
      <w:pPr>
        <w:rPr>
          <w:rFonts w:ascii="Arial" w:hAnsi="Arial" w:cs="Arial"/>
          <w:sz w:val="24"/>
          <w:szCs w:val="24"/>
        </w:rPr>
      </w:pPr>
    </w:p>
    <w:p w14:paraId="3E6D82E2" w14:textId="77777777" w:rsidR="008A4F24" w:rsidRPr="007228BF" w:rsidRDefault="008A4F24">
      <w:pPr>
        <w:rPr>
          <w:rFonts w:ascii="Arial" w:hAnsi="Arial" w:cs="Arial"/>
          <w:sz w:val="24"/>
          <w:szCs w:val="24"/>
        </w:rPr>
      </w:pPr>
    </w:p>
    <w:p w14:paraId="6C919702" w14:textId="77777777" w:rsidR="008A4F24" w:rsidRPr="008A4F24" w:rsidRDefault="008A4F24" w:rsidP="006E0A1A">
      <w:pPr>
        <w:rPr>
          <w:rFonts w:ascii="Arial" w:hAnsi="Arial" w:cs="Arial"/>
          <w:sz w:val="24"/>
          <w:szCs w:val="24"/>
        </w:rPr>
      </w:pPr>
    </w:p>
    <w:p w14:paraId="4920C959" w14:textId="77777777" w:rsidR="008A4F24" w:rsidRPr="008A4F24" w:rsidRDefault="008A4F24" w:rsidP="006E0A1A">
      <w:pPr>
        <w:rPr>
          <w:rFonts w:ascii="Arial" w:hAnsi="Arial" w:cs="Arial"/>
          <w:sz w:val="24"/>
          <w:szCs w:val="24"/>
        </w:rPr>
      </w:pPr>
    </w:p>
    <w:p w14:paraId="6FE4A79B" w14:textId="77777777" w:rsidR="008A4F24" w:rsidRPr="008A4F24" w:rsidRDefault="008A4F24" w:rsidP="006E0A1A">
      <w:pPr>
        <w:rPr>
          <w:rFonts w:ascii="Arial" w:hAnsi="Arial" w:cs="Arial"/>
          <w:sz w:val="24"/>
          <w:szCs w:val="24"/>
        </w:rPr>
      </w:pPr>
    </w:p>
    <w:p w14:paraId="45D39ABE" w14:textId="79206FEE" w:rsidR="00833B11" w:rsidRPr="007228BF" w:rsidRDefault="00712D72" w:rsidP="007228BF">
      <w:pPr>
        <w:rPr>
          <w:rFonts w:ascii="Arial" w:hAnsi="Arial" w:cs="Arial"/>
          <w:sz w:val="24"/>
          <w:szCs w:val="24"/>
        </w:rPr>
      </w:pPr>
      <w:r w:rsidRPr="008A4F24">
        <w:rPr>
          <w:rFonts w:ascii="Arial" w:hAnsi="Arial" w:cs="Arial"/>
          <w:sz w:val="24"/>
          <w:szCs w:val="24"/>
        </w:rPr>
        <w:t xml:space="preserve">___________________________________(Property Owner) is applying for Federal or State funding to renovate _________________ (property name). </w:t>
      </w:r>
      <w:r w:rsidR="008A4F24" w:rsidRPr="008A4F24">
        <w:rPr>
          <w:rFonts w:ascii="Arial" w:hAnsi="Arial" w:cs="Arial"/>
          <w:sz w:val="24"/>
          <w:szCs w:val="24"/>
        </w:rPr>
        <w:t>If</w:t>
      </w:r>
      <w:r w:rsidRPr="008A4F24">
        <w:rPr>
          <w:rFonts w:ascii="Arial" w:hAnsi="Arial" w:cs="Arial"/>
          <w:sz w:val="24"/>
          <w:szCs w:val="24"/>
        </w:rPr>
        <w:t xml:space="preserve"> this type of funding is used, the Uniform Relocation Assistance and Real Property Acquisition Polices Act of 1979 (URA) as amended and the Georgia Department of Community Affairs Relocation Manual applies.</w:t>
      </w:r>
    </w:p>
    <w:sectPr w:rsidR="00833B11" w:rsidRPr="007228BF" w:rsidSect="00154BA0">
      <w:footerReference w:type="default" r:id="rId10"/>
      <w:pgSz w:w="12240" w:h="15840" w:code="1"/>
      <w:pgMar w:top="1440" w:right="1440" w:bottom="720" w:left="1440" w:header="0" w:footer="720" w:gutter="0"/>
      <w:paperSrc w:first="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473F4" w14:textId="77777777" w:rsidR="00991355" w:rsidRDefault="00991355">
      <w:r>
        <w:separator/>
      </w:r>
    </w:p>
  </w:endnote>
  <w:endnote w:type="continuationSeparator" w:id="0">
    <w:p w14:paraId="73CC51B1" w14:textId="77777777" w:rsidR="00991355" w:rsidRDefault="0099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9AC3" w14:textId="600C3031" w:rsidR="00904CE9" w:rsidRPr="006E0A1A" w:rsidRDefault="004F68B7" w:rsidP="003F03AD">
    <w:pPr>
      <w:pStyle w:val="Footer"/>
      <w:tabs>
        <w:tab w:val="clear" w:pos="4320"/>
        <w:tab w:val="clear" w:pos="8640"/>
        <w:tab w:val="center" w:pos="4680"/>
        <w:tab w:val="right" w:pos="9360"/>
      </w:tabs>
      <w:rPr>
        <w:rFonts w:ascii="Arial" w:hAnsi="Arial" w:cs="Arial"/>
      </w:rPr>
    </w:pPr>
    <w:r w:rsidRPr="006E0A1A">
      <w:rPr>
        <w:rFonts w:ascii="Arial" w:hAnsi="Arial" w:cs="Arial"/>
        <w:sz w:val="16"/>
      </w:rPr>
      <w:t>2</w:t>
    </w:r>
    <w:r w:rsidR="00875849" w:rsidRPr="006E0A1A">
      <w:rPr>
        <w:rFonts w:ascii="Arial" w:hAnsi="Arial" w:cs="Arial"/>
        <w:sz w:val="16"/>
      </w:rPr>
      <w:t>0</w:t>
    </w:r>
    <w:r w:rsidR="00DB4877">
      <w:rPr>
        <w:rFonts w:ascii="Arial" w:hAnsi="Arial" w:cs="Arial"/>
        <w:sz w:val="16"/>
      </w:rPr>
      <w:t>20</w:t>
    </w:r>
    <w:r w:rsidR="00904CE9" w:rsidRPr="006E0A1A">
      <w:rPr>
        <w:rFonts w:ascii="Arial" w:hAnsi="Arial" w:cs="Arial"/>
        <w:sz w:val="16"/>
      </w:rPr>
      <w:t xml:space="preserve"> Relocation &amp; Displacement Manual</w:t>
    </w:r>
    <w:r w:rsidR="00904CE9" w:rsidRPr="006E0A1A">
      <w:rPr>
        <w:rFonts w:ascii="Arial" w:hAnsi="Arial" w:cs="Arial"/>
        <w:sz w:val="16"/>
      </w:rPr>
      <w:tab/>
      <w:t xml:space="preserve">DCA </w:t>
    </w:r>
    <w:r w:rsidR="003F03AD" w:rsidRPr="006E0A1A">
      <w:rPr>
        <w:rFonts w:ascii="Arial" w:hAnsi="Arial" w:cs="Arial"/>
        <w:sz w:val="16"/>
      </w:rPr>
      <w:t>Housing Finance and Development Division</w:t>
    </w:r>
    <w:r w:rsidR="00904CE9" w:rsidRPr="006E0A1A">
      <w:rPr>
        <w:rFonts w:ascii="Arial" w:hAnsi="Arial" w:cs="Arial"/>
        <w:snapToGrid w:val="0"/>
        <w:sz w:val="16"/>
      </w:rPr>
      <w:tab/>
      <w:t xml:space="preserve">      </w:t>
    </w:r>
    <w:proofErr w:type="gramStart"/>
    <w:r w:rsidR="00904CE9" w:rsidRPr="006E0A1A">
      <w:rPr>
        <w:rFonts w:ascii="Arial" w:hAnsi="Arial" w:cs="Arial"/>
        <w:snapToGrid w:val="0"/>
        <w:sz w:val="16"/>
      </w:rPr>
      <w:t xml:space="preserve">   (</w:t>
    </w:r>
    <w:proofErr w:type="gramEnd"/>
    <w:r w:rsidR="00904CE9" w:rsidRPr="006E0A1A">
      <w:rPr>
        <w:rFonts w:ascii="Arial" w:hAnsi="Arial" w:cs="Arial"/>
        <w:snapToGrid w:val="0"/>
        <w:sz w:val="16"/>
      </w:rPr>
      <w:t>HOME)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164DF" w14:textId="77777777" w:rsidR="00991355" w:rsidRDefault="00991355">
      <w:r>
        <w:separator/>
      </w:r>
    </w:p>
  </w:footnote>
  <w:footnote w:type="continuationSeparator" w:id="0">
    <w:p w14:paraId="79491752" w14:textId="77777777" w:rsidR="00991355" w:rsidRDefault="00991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3"/>
    <w:rsid w:val="00046276"/>
    <w:rsid w:val="0007666B"/>
    <w:rsid w:val="000F377F"/>
    <w:rsid w:val="000F441E"/>
    <w:rsid w:val="00154BA0"/>
    <w:rsid w:val="00157163"/>
    <w:rsid w:val="00183E08"/>
    <w:rsid w:val="00191670"/>
    <w:rsid w:val="001D0414"/>
    <w:rsid w:val="001F5E89"/>
    <w:rsid w:val="00225F2F"/>
    <w:rsid w:val="00245543"/>
    <w:rsid w:val="0027446A"/>
    <w:rsid w:val="002B05EC"/>
    <w:rsid w:val="002C3FA6"/>
    <w:rsid w:val="003F03AD"/>
    <w:rsid w:val="004416EC"/>
    <w:rsid w:val="0046499E"/>
    <w:rsid w:val="0048381B"/>
    <w:rsid w:val="004A4C28"/>
    <w:rsid w:val="004C2453"/>
    <w:rsid w:val="004E56FA"/>
    <w:rsid w:val="004F68B7"/>
    <w:rsid w:val="004F6EB9"/>
    <w:rsid w:val="00555F97"/>
    <w:rsid w:val="00557018"/>
    <w:rsid w:val="00582D64"/>
    <w:rsid w:val="005B7D05"/>
    <w:rsid w:val="005C1D7D"/>
    <w:rsid w:val="006041C5"/>
    <w:rsid w:val="00606C3E"/>
    <w:rsid w:val="00612972"/>
    <w:rsid w:val="0062492F"/>
    <w:rsid w:val="0064255B"/>
    <w:rsid w:val="006607C0"/>
    <w:rsid w:val="006E0A1A"/>
    <w:rsid w:val="00712D72"/>
    <w:rsid w:val="007228BF"/>
    <w:rsid w:val="007245A0"/>
    <w:rsid w:val="00741A37"/>
    <w:rsid w:val="00741E85"/>
    <w:rsid w:val="007539CF"/>
    <w:rsid w:val="00805AB4"/>
    <w:rsid w:val="00833B11"/>
    <w:rsid w:val="00875849"/>
    <w:rsid w:val="00897F75"/>
    <w:rsid w:val="008A19A4"/>
    <w:rsid w:val="008A20E4"/>
    <w:rsid w:val="008A4F24"/>
    <w:rsid w:val="008A5863"/>
    <w:rsid w:val="00904CE9"/>
    <w:rsid w:val="00966CD5"/>
    <w:rsid w:val="00991355"/>
    <w:rsid w:val="009C6DCB"/>
    <w:rsid w:val="00A12A87"/>
    <w:rsid w:val="00A3657C"/>
    <w:rsid w:val="00A8167A"/>
    <w:rsid w:val="00A83C24"/>
    <w:rsid w:val="00A84D4C"/>
    <w:rsid w:val="00B1413F"/>
    <w:rsid w:val="00B419F5"/>
    <w:rsid w:val="00B66D78"/>
    <w:rsid w:val="00BD27FE"/>
    <w:rsid w:val="00BF13D4"/>
    <w:rsid w:val="00C2624D"/>
    <w:rsid w:val="00C64B46"/>
    <w:rsid w:val="00C834DD"/>
    <w:rsid w:val="00CA6F33"/>
    <w:rsid w:val="00CF3A4D"/>
    <w:rsid w:val="00D1760D"/>
    <w:rsid w:val="00D73403"/>
    <w:rsid w:val="00D76F02"/>
    <w:rsid w:val="00D96EC3"/>
    <w:rsid w:val="00DB4877"/>
    <w:rsid w:val="00DE3258"/>
    <w:rsid w:val="00E301C9"/>
    <w:rsid w:val="00E52E29"/>
    <w:rsid w:val="00E77ABF"/>
    <w:rsid w:val="00E91613"/>
    <w:rsid w:val="00EB118D"/>
    <w:rsid w:val="00EB606D"/>
    <w:rsid w:val="00F049A9"/>
    <w:rsid w:val="00F244CA"/>
    <w:rsid w:val="00F8200D"/>
    <w:rsid w:val="00FB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39AA0"/>
  <w15:chartTrackingRefBased/>
  <w15:docId w15:val="{BA6BA9E2-9914-4675-9B75-1458DFA8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smallCaps/>
      <w:color w:val="FFFF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auto"/>
      <w:ind w:firstLine="720"/>
    </w:pPr>
  </w:style>
  <w:style w:type="paragraph" w:styleId="Header">
    <w:name w:val="header"/>
    <w:basedOn w:val="Normal"/>
    <w:rsid w:val="008A5863"/>
    <w:pPr>
      <w:tabs>
        <w:tab w:val="center" w:pos="4320"/>
        <w:tab w:val="right" w:pos="8640"/>
      </w:tabs>
    </w:pPr>
  </w:style>
  <w:style w:type="paragraph" w:styleId="Footer">
    <w:name w:val="footer"/>
    <w:basedOn w:val="Normal"/>
    <w:rsid w:val="008A5863"/>
    <w:pPr>
      <w:tabs>
        <w:tab w:val="center" w:pos="4320"/>
        <w:tab w:val="right" w:pos="8640"/>
      </w:tabs>
    </w:pPr>
  </w:style>
  <w:style w:type="paragraph" w:styleId="BalloonText">
    <w:name w:val="Balloon Text"/>
    <w:basedOn w:val="Normal"/>
    <w:semiHidden/>
    <w:rsid w:val="00966CD5"/>
    <w:rPr>
      <w:rFonts w:ascii="Tahoma" w:hAnsi="Tahoma" w:cs="Tahoma"/>
      <w:sz w:val="16"/>
      <w:szCs w:val="16"/>
    </w:rPr>
  </w:style>
  <w:style w:type="character" w:styleId="CommentReference">
    <w:name w:val="annotation reference"/>
    <w:basedOn w:val="DefaultParagraphFont"/>
    <w:rsid w:val="00BD27FE"/>
    <w:rPr>
      <w:sz w:val="16"/>
      <w:szCs w:val="16"/>
    </w:rPr>
  </w:style>
  <w:style w:type="paragraph" w:styleId="CommentText">
    <w:name w:val="annotation text"/>
    <w:basedOn w:val="Normal"/>
    <w:link w:val="CommentTextChar"/>
    <w:rsid w:val="00BD27FE"/>
  </w:style>
  <w:style w:type="character" w:customStyle="1" w:styleId="CommentTextChar">
    <w:name w:val="Comment Text Char"/>
    <w:basedOn w:val="DefaultParagraphFont"/>
    <w:link w:val="CommentText"/>
    <w:rsid w:val="00BD27FE"/>
  </w:style>
  <w:style w:type="paragraph" w:styleId="CommentSubject">
    <w:name w:val="annotation subject"/>
    <w:basedOn w:val="CommentText"/>
    <w:next w:val="CommentText"/>
    <w:link w:val="CommentSubjectChar"/>
    <w:rsid w:val="00BD27FE"/>
    <w:rPr>
      <w:b/>
      <w:bCs/>
    </w:rPr>
  </w:style>
  <w:style w:type="character" w:customStyle="1" w:styleId="CommentSubjectChar">
    <w:name w:val="Comment Subject Char"/>
    <w:basedOn w:val="CommentTextChar"/>
    <w:link w:val="CommentSubject"/>
    <w:rsid w:val="00BD27FE"/>
    <w:rPr>
      <w:b/>
      <w:bCs/>
    </w:rPr>
  </w:style>
  <w:style w:type="paragraph" w:customStyle="1" w:styleId="paragraph">
    <w:name w:val="paragraph"/>
    <w:basedOn w:val="Normal"/>
    <w:rsid w:val="00712D72"/>
    <w:rPr>
      <w:sz w:val="24"/>
      <w:szCs w:val="24"/>
    </w:rPr>
  </w:style>
  <w:style w:type="character" w:customStyle="1" w:styleId="normaltextrun1">
    <w:name w:val="normaltextrun1"/>
    <w:basedOn w:val="DefaultParagraphFont"/>
    <w:rsid w:val="00712D72"/>
  </w:style>
  <w:style w:type="character" w:customStyle="1" w:styleId="eop">
    <w:name w:val="eop"/>
    <w:basedOn w:val="DefaultParagraphFont"/>
    <w:rsid w:val="00712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07756">
      <w:bodyDiv w:val="1"/>
      <w:marLeft w:val="0"/>
      <w:marRight w:val="0"/>
      <w:marTop w:val="0"/>
      <w:marBottom w:val="0"/>
      <w:divBdr>
        <w:top w:val="none" w:sz="0" w:space="0" w:color="auto"/>
        <w:left w:val="none" w:sz="0" w:space="0" w:color="auto"/>
        <w:bottom w:val="none" w:sz="0" w:space="0" w:color="auto"/>
        <w:right w:val="none" w:sz="0" w:space="0" w:color="auto"/>
      </w:divBdr>
    </w:div>
    <w:div w:id="1813254879">
      <w:bodyDiv w:val="1"/>
      <w:marLeft w:val="0"/>
      <w:marRight w:val="0"/>
      <w:marTop w:val="0"/>
      <w:marBottom w:val="0"/>
      <w:divBdr>
        <w:top w:val="none" w:sz="0" w:space="0" w:color="auto"/>
        <w:left w:val="none" w:sz="0" w:space="0" w:color="auto"/>
        <w:bottom w:val="none" w:sz="0" w:space="0" w:color="auto"/>
        <w:right w:val="none" w:sz="0" w:space="0" w:color="auto"/>
      </w:divBdr>
      <w:divsChild>
        <w:div w:id="1707216663">
          <w:marLeft w:val="0"/>
          <w:marRight w:val="0"/>
          <w:marTop w:val="0"/>
          <w:marBottom w:val="0"/>
          <w:divBdr>
            <w:top w:val="none" w:sz="0" w:space="0" w:color="auto"/>
            <w:left w:val="none" w:sz="0" w:space="0" w:color="auto"/>
            <w:bottom w:val="none" w:sz="0" w:space="0" w:color="auto"/>
            <w:right w:val="none" w:sz="0" w:space="0" w:color="auto"/>
          </w:divBdr>
          <w:divsChild>
            <w:div w:id="271013306">
              <w:marLeft w:val="0"/>
              <w:marRight w:val="0"/>
              <w:marTop w:val="0"/>
              <w:marBottom w:val="0"/>
              <w:divBdr>
                <w:top w:val="none" w:sz="0" w:space="0" w:color="auto"/>
                <w:left w:val="none" w:sz="0" w:space="0" w:color="auto"/>
                <w:bottom w:val="none" w:sz="0" w:space="0" w:color="auto"/>
                <w:right w:val="none" w:sz="0" w:space="0" w:color="auto"/>
              </w:divBdr>
              <w:divsChild>
                <w:div w:id="1444032332">
                  <w:marLeft w:val="0"/>
                  <w:marRight w:val="0"/>
                  <w:marTop w:val="0"/>
                  <w:marBottom w:val="0"/>
                  <w:divBdr>
                    <w:top w:val="none" w:sz="0" w:space="0" w:color="auto"/>
                    <w:left w:val="none" w:sz="0" w:space="0" w:color="auto"/>
                    <w:bottom w:val="none" w:sz="0" w:space="0" w:color="auto"/>
                    <w:right w:val="none" w:sz="0" w:space="0" w:color="auto"/>
                  </w:divBdr>
                  <w:divsChild>
                    <w:div w:id="1292975574">
                      <w:marLeft w:val="0"/>
                      <w:marRight w:val="0"/>
                      <w:marTop w:val="0"/>
                      <w:marBottom w:val="0"/>
                      <w:divBdr>
                        <w:top w:val="none" w:sz="0" w:space="0" w:color="auto"/>
                        <w:left w:val="none" w:sz="0" w:space="0" w:color="auto"/>
                        <w:bottom w:val="none" w:sz="0" w:space="0" w:color="auto"/>
                        <w:right w:val="none" w:sz="0" w:space="0" w:color="auto"/>
                      </w:divBdr>
                      <w:divsChild>
                        <w:div w:id="421727328">
                          <w:marLeft w:val="0"/>
                          <w:marRight w:val="0"/>
                          <w:marTop w:val="0"/>
                          <w:marBottom w:val="0"/>
                          <w:divBdr>
                            <w:top w:val="none" w:sz="0" w:space="0" w:color="auto"/>
                            <w:left w:val="none" w:sz="0" w:space="0" w:color="auto"/>
                            <w:bottom w:val="none" w:sz="0" w:space="0" w:color="auto"/>
                            <w:right w:val="none" w:sz="0" w:space="0" w:color="auto"/>
                          </w:divBdr>
                          <w:divsChild>
                            <w:div w:id="782773739">
                              <w:marLeft w:val="0"/>
                              <w:marRight w:val="0"/>
                              <w:marTop w:val="0"/>
                              <w:marBottom w:val="0"/>
                              <w:divBdr>
                                <w:top w:val="none" w:sz="0" w:space="0" w:color="auto"/>
                                <w:left w:val="none" w:sz="0" w:space="0" w:color="auto"/>
                                <w:bottom w:val="none" w:sz="0" w:space="0" w:color="auto"/>
                                <w:right w:val="none" w:sz="0" w:space="0" w:color="auto"/>
                              </w:divBdr>
                              <w:divsChild>
                                <w:div w:id="214586882">
                                  <w:marLeft w:val="0"/>
                                  <w:marRight w:val="0"/>
                                  <w:marTop w:val="0"/>
                                  <w:marBottom w:val="0"/>
                                  <w:divBdr>
                                    <w:top w:val="none" w:sz="0" w:space="0" w:color="auto"/>
                                    <w:left w:val="none" w:sz="0" w:space="0" w:color="auto"/>
                                    <w:bottom w:val="none" w:sz="0" w:space="0" w:color="auto"/>
                                    <w:right w:val="none" w:sz="0" w:space="0" w:color="auto"/>
                                  </w:divBdr>
                                  <w:divsChild>
                                    <w:div w:id="439302822">
                                      <w:marLeft w:val="0"/>
                                      <w:marRight w:val="0"/>
                                      <w:marTop w:val="0"/>
                                      <w:marBottom w:val="0"/>
                                      <w:divBdr>
                                        <w:top w:val="none" w:sz="0" w:space="0" w:color="auto"/>
                                        <w:left w:val="none" w:sz="0" w:space="0" w:color="auto"/>
                                        <w:bottom w:val="none" w:sz="0" w:space="0" w:color="auto"/>
                                        <w:right w:val="none" w:sz="0" w:space="0" w:color="auto"/>
                                      </w:divBdr>
                                      <w:divsChild>
                                        <w:div w:id="1510023661">
                                          <w:marLeft w:val="0"/>
                                          <w:marRight w:val="0"/>
                                          <w:marTop w:val="0"/>
                                          <w:marBottom w:val="0"/>
                                          <w:divBdr>
                                            <w:top w:val="none" w:sz="0" w:space="0" w:color="auto"/>
                                            <w:left w:val="none" w:sz="0" w:space="0" w:color="auto"/>
                                            <w:bottom w:val="none" w:sz="0" w:space="0" w:color="auto"/>
                                            <w:right w:val="none" w:sz="0" w:space="0" w:color="auto"/>
                                          </w:divBdr>
                                          <w:divsChild>
                                            <w:div w:id="1387800548">
                                              <w:marLeft w:val="0"/>
                                              <w:marRight w:val="0"/>
                                              <w:marTop w:val="0"/>
                                              <w:marBottom w:val="0"/>
                                              <w:divBdr>
                                                <w:top w:val="none" w:sz="0" w:space="0" w:color="auto"/>
                                                <w:left w:val="none" w:sz="0" w:space="0" w:color="auto"/>
                                                <w:bottom w:val="none" w:sz="0" w:space="0" w:color="auto"/>
                                                <w:right w:val="none" w:sz="0" w:space="0" w:color="auto"/>
                                              </w:divBdr>
                                              <w:divsChild>
                                                <w:div w:id="1066226726">
                                                  <w:marLeft w:val="0"/>
                                                  <w:marRight w:val="0"/>
                                                  <w:marTop w:val="0"/>
                                                  <w:marBottom w:val="0"/>
                                                  <w:divBdr>
                                                    <w:top w:val="none" w:sz="0" w:space="0" w:color="auto"/>
                                                    <w:left w:val="none" w:sz="0" w:space="0" w:color="auto"/>
                                                    <w:bottom w:val="none" w:sz="0" w:space="0" w:color="auto"/>
                                                    <w:right w:val="none" w:sz="0" w:space="0" w:color="auto"/>
                                                  </w:divBdr>
                                                  <w:divsChild>
                                                    <w:div w:id="586547548">
                                                      <w:marLeft w:val="0"/>
                                                      <w:marRight w:val="0"/>
                                                      <w:marTop w:val="0"/>
                                                      <w:marBottom w:val="0"/>
                                                      <w:divBdr>
                                                        <w:top w:val="single" w:sz="6" w:space="0" w:color="ABABAB"/>
                                                        <w:left w:val="single" w:sz="6" w:space="0" w:color="ABABAB"/>
                                                        <w:bottom w:val="none" w:sz="0" w:space="0" w:color="auto"/>
                                                        <w:right w:val="single" w:sz="6" w:space="0" w:color="ABABAB"/>
                                                      </w:divBdr>
                                                      <w:divsChild>
                                                        <w:div w:id="575013522">
                                                          <w:marLeft w:val="0"/>
                                                          <w:marRight w:val="0"/>
                                                          <w:marTop w:val="0"/>
                                                          <w:marBottom w:val="0"/>
                                                          <w:divBdr>
                                                            <w:top w:val="none" w:sz="0" w:space="0" w:color="auto"/>
                                                            <w:left w:val="none" w:sz="0" w:space="0" w:color="auto"/>
                                                            <w:bottom w:val="none" w:sz="0" w:space="0" w:color="auto"/>
                                                            <w:right w:val="none" w:sz="0" w:space="0" w:color="auto"/>
                                                          </w:divBdr>
                                                          <w:divsChild>
                                                            <w:div w:id="2047945568">
                                                              <w:marLeft w:val="0"/>
                                                              <w:marRight w:val="0"/>
                                                              <w:marTop w:val="0"/>
                                                              <w:marBottom w:val="0"/>
                                                              <w:divBdr>
                                                                <w:top w:val="none" w:sz="0" w:space="0" w:color="auto"/>
                                                                <w:left w:val="none" w:sz="0" w:space="0" w:color="auto"/>
                                                                <w:bottom w:val="none" w:sz="0" w:space="0" w:color="auto"/>
                                                                <w:right w:val="none" w:sz="0" w:space="0" w:color="auto"/>
                                                              </w:divBdr>
                                                              <w:divsChild>
                                                                <w:div w:id="1236549533">
                                                                  <w:marLeft w:val="0"/>
                                                                  <w:marRight w:val="0"/>
                                                                  <w:marTop w:val="0"/>
                                                                  <w:marBottom w:val="0"/>
                                                                  <w:divBdr>
                                                                    <w:top w:val="none" w:sz="0" w:space="0" w:color="auto"/>
                                                                    <w:left w:val="none" w:sz="0" w:space="0" w:color="auto"/>
                                                                    <w:bottom w:val="none" w:sz="0" w:space="0" w:color="auto"/>
                                                                    <w:right w:val="none" w:sz="0" w:space="0" w:color="auto"/>
                                                                  </w:divBdr>
                                                                  <w:divsChild>
                                                                    <w:div w:id="1175725497">
                                                                      <w:marLeft w:val="0"/>
                                                                      <w:marRight w:val="0"/>
                                                                      <w:marTop w:val="0"/>
                                                                      <w:marBottom w:val="0"/>
                                                                      <w:divBdr>
                                                                        <w:top w:val="none" w:sz="0" w:space="0" w:color="auto"/>
                                                                        <w:left w:val="none" w:sz="0" w:space="0" w:color="auto"/>
                                                                        <w:bottom w:val="none" w:sz="0" w:space="0" w:color="auto"/>
                                                                        <w:right w:val="none" w:sz="0" w:space="0" w:color="auto"/>
                                                                      </w:divBdr>
                                                                      <w:divsChild>
                                                                        <w:div w:id="2072926473">
                                                                          <w:marLeft w:val="0"/>
                                                                          <w:marRight w:val="0"/>
                                                                          <w:marTop w:val="0"/>
                                                                          <w:marBottom w:val="0"/>
                                                                          <w:divBdr>
                                                                            <w:top w:val="none" w:sz="0" w:space="0" w:color="auto"/>
                                                                            <w:left w:val="none" w:sz="0" w:space="0" w:color="auto"/>
                                                                            <w:bottom w:val="none" w:sz="0" w:space="0" w:color="auto"/>
                                                                            <w:right w:val="none" w:sz="0" w:space="0" w:color="auto"/>
                                                                          </w:divBdr>
                                                                          <w:divsChild>
                                                                            <w:div w:id="411777488">
                                                                              <w:marLeft w:val="0"/>
                                                                              <w:marRight w:val="0"/>
                                                                              <w:marTop w:val="0"/>
                                                                              <w:marBottom w:val="0"/>
                                                                              <w:divBdr>
                                                                                <w:top w:val="none" w:sz="0" w:space="0" w:color="auto"/>
                                                                                <w:left w:val="none" w:sz="0" w:space="0" w:color="auto"/>
                                                                                <w:bottom w:val="none" w:sz="0" w:space="0" w:color="auto"/>
                                                                                <w:right w:val="none" w:sz="0" w:space="0" w:color="auto"/>
                                                                              </w:divBdr>
                                                                              <w:divsChild>
                                                                                <w:div w:id="2008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688507">
      <w:bodyDiv w:val="1"/>
      <w:marLeft w:val="0"/>
      <w:marRight w:val="0"/>
      <w:marTop w:val="0"/>
      <w:marBottom w:val="0"/>
      <w:divBdr>
        <w:top w:val="none" w:sz="0" w:space="0" w:color="auto"/>
        <w:left w:val="none" w:sz="0" w:space="0" w:color="auto"/>
        <w:bottom w:val="none" w:sz="0" w:space="0" w:color="auto"/>
        <w:right w:val="none" w:sz="0" w:space="0" w:color="auto"/>
      </w:divBdr>
      <w:divsChild>
        <w:div w:id="743064337">
          <w:marLeft w:val="0"/>
          <w:marRight w:val="0"/>
          <w:marTop w:val="0"/>
          <w:marBottom w:val="0"/>
          <w:divBdr>
            <w:top w:val="none" w:sz="0" w:space="0" w:color="auto"/>
            <w:left w:val="none" w:sz="0" w:space="0" w:color="auto"/>
            <w:bottom w:val="none" w:sz="0" w:space="0" w:color="auto"/>
            <w:right w:val="none" w:sz="0" w:space="0" w:color="auto"/>
          </w:divBdr>
          <w:divsChild>
            <w:div w:id="473330827">
              <w:marLeft w:val="0"/>
              <w:marRight w:val="0"/>
              <w:marTop w:val="0"/>
              <w:marBottom w:val="0"/>
              <w:divBdr>
                <w:top w:val="none" w:sz="0" w:space="0" w:color="auto"/>
                <w:left w:val="none" w:sz="0" w:space="0" w:color="auto"/>
                <w:bottom w:val="none" w:sz="0" w:space="0" w:color="auto"/>
                <w:right w:val="none" w:sz="0" w:space="0" w:color="auto"/>
              </w:divBdr>
              <w:divsChild>
                <w:div w:id="219564204">
                  <w:marLeft w:val="0"/>
                  <w:marRight w:val="0"/>
                  <w:marTop w:val="0"/>
                  <w:marBottom w:val="0"/>
                  <w:divBdr>
                    <w:top w:val="none" w:sz="0" w:space="0" w:color="auto"/>
                    <w:left w:val="none" w:sz="0" w:space="0" w:color="auto"/>
                    <w:bottom w:val="none" w:sz="0" w:space="0" w:color="auto"/>
                    <w:right w:val="none" w:sz="0" w:space="0" w:color="auto"/>
                  </w:divBdr>
                  <w:divsChild>
                    <w:div w:id="221647573">
                      <w:marLeft w:val="0"/>
                      <w:marRight w:val="0"/>
                      <w:marTop w:val="0"/>
                      <w:marBottom w:val="0"/>
                      <w:divBdr>
                        <w:top w:val="none" w:sz="0" w:space="0" w:color="auto"/>
                        <w:left w:val="none" w:sz="0" w:space="0" w:color="auto"/>
                        <w:bottom w:val="none" w:sz="0" w:space="0" w:color="auto"/>
                        <w:right w:val="none" w:sz="0" w:space="0" w:color="auto"/>
                      </w:divBdr>
                      <w:divsChild>
                        <w:div w:id="1813907393">
                          <w:marLeft w:val="0"/>
                          <w:marRight w:val="0"/>
                          <w:marTop w:val="0"/>
                          <w:marBottom w:val="0"/>
                          <w:divBdr>
                            <w:top w:val="none" w:sz="0" w:space="0" w:color="auto"/>
                            <w:left w:val="none" w:sz="0" w:space="0" w:color="auto"/>
                            <w:bottom w:val="none" w:sz="0" w:space="0" w:color="auto"/>
                            <w:right w:val="none" w:sz="0" w:space="0" w:color="auto"/>
                          </w:divBdr>
                          <w:divsChild>
                            <w:div w:id="553926847">
                              <w:marLeft w:val="0"/>
                              <w:marRight w:val="0"/>
                              <w:marTop w:val="0"/>
                              <w:marBottom w:val="0"/>
                              <w:divBdr>
                                <w:top w:val="none" w:sz="0" w:space="0" w:color="auto"/>
                                <w:left w:val="none" w:sz="0" w:space="0" w:color="auto"/>
                                <w:bottom w:val="none" w:sz="0" w:space="0" w:color="auto"/>
                                <w:right w:val="none" w:sz="0" w:space="0" w:color="auto"/>
                              </w:divBdr>
                              <w:divsChild>
                                <w:div w:id="636108675">
                                  <w:marLeft w:val="0"/>
                                  <w:marRight w:val="0"/>
                                  <w:marTop w:val="0"/>
                                  <w:marBottom w:val="0"/>
                                  <w:divBdr>
                                    <w:top w:val="none" w:sz="0" w:space="0" w:color="auto"/>
                                    <w:left w:val="none" w:sz="0" w:space="0" w:color="auto"/>
                                    <w:bottom w:val="none" w:sz="0" w:space="0" w:color="auto"/>
                                    <w:right w:val="none" w:sz="0" w:space="0" w:color="auto"/>
                                  </w:divBdr>
                                  <w:divsChild>
                                    <w:div w:id="1360667057">
                                      <w:marLeft w:val="0"/>
                                      <w:marRight w:val="0"/>
                                      <w:marTop w:val="0"/>
                                      <w:marBottom w:val="0"/>
                                      <w:divBdr>
                                        <w:top w:val="none" w:sz="0" w:space="0" w:color="auto"/>
                                        <w:left w:val="none" w:sz="0" w:space="0" w:color="auto"/>
                                        <w:bottom w:val="none" w:sz="0" w:space="0" w:color="auto"/>
                                        <w:right w:val="none" w:sz="0" w:space="0" w:color="auto"/>
                                      </w:divBdr>
                                      <w:divsChild>
                                        <w:div w:id="1896156633">
                                          <w:marLeft w:val="0"/>
                                          <w:marRight w:val="0"/>
                                          <w:marTop w:val="0"/>
                                          <w:marBottom w:val="0"/>
                                          <w:divBdr>
                                            <w:top w:val="none" w:sz="0" w:space="0" w:color="auto"/>
                                            <w:left w:val="none" w:sz="0" w:space="0" w:color="auto"/>
                                            <w:bottom w:val="none" w:sz="0" w:space="0" w:color="auto"/>
                                            <w:right w:val="none" w:sz="0" w:space="0" w:color="auto"/>
                                          </w:divBdr>
                                          <w:divsChild>
                                            <w:div w:id="809443256">
                                              <w:marLeft w:val="0"/>
                                              <w:marRight w:val="0"/>
                                              <w:marTop w:val="0"/>
                                              <w:marBottom w:val="0"/>
                                              <w:divBdr>
                                                <w:top w:val="none" w:sz="0" w:space="0" w:color="auto"/>
                                                <w:left w:val="none" w:sz="0" w:space="0" w:color="auto"/>
                                                <w:bottom w:val="none" w:sz="0" w:space="0" w:color="auto"/>
                                                <w:right w:val="none" w:sz="0" w:space="0" w:color="auto"/>
                                              </w:divBdr>
                                              <w:divsChild>
                                                <w:div w:id="481391322">
                                                  <w:marLeft w:val="0"/>
                                                  <w:marRight w:val="0"/>
                                                  <w:marTop w:val="0"/>
                                                  <w:marBottom w:val="0"/>
                                                  <w:divBdr>
                                                    <w:top w:val="none" w:sz="0" w:space="0" w:color="auto"/>
                                                    <w:left w:val="none" w:sz="0" w:space="0" w:color="auto"/>
                                                    <w:bottom w:val="none" w:sz="0" w:space="0" w:color="auto"/>
                                                    <w:right w:val="none" w:sz="0" w:space="0" w:color="auto"/>
                                                  </w:divBdr>
                                                  <w:divsChild>
                                                    <w:div w:id="1534537862">
                                                      <w:marLeft w:val="0"/>
                                                      <w:marRight w:val="0"/>
                                                      <w:marTop w:val="0"/>
                                                      <w:marBottom w:val="0"/>
                                                      <w:divBdr>
                                                        <w:top w:val="single" w:sz="6" w:space="0" w:color="ABABAB"/>
                                                        <w:left w:val="single" w:sz="6" w:space="0" w:color="ABABAB"/>
                                                        <w:bottom w:val="none" w:sz="0" w:space="0" w:color="auto"/>
                                                        <w:right w:val="single" w:sz="6" w:space="0" w:color="ABABAB"/>
                                                      </w:divBdr>
                                                      <w:divsChild>
                                                        <w:div w:id="343171525">
                                                          <w:marLeft w:val="0"/>
                                                          <w:marRight w:val="0"/>
                                                          <w:marTop w:val="0"/>
                                                          <w:marBottom w:val="0"/>
                                                          <w:divBdr>
                                                            <w:top w:val="none" w:sz="0" w:space="0" w:color="auto"/>
                                                            <w:left w:val="none" w:sz="0" w:space="0" w:color="auto"/>
                                                            <w:bottom w:val="none" w:sz="0" w:space="0" w:color="auto"/>
                                                            <w:right w:val="none" w:sz="0" w:space="0" w:color="auto"/>
                                                          </w:divBdr>
                                                          <w:divsChild>
                                                            <w:div w:id="736822296">
                                                              <w:marLeft w:val="0"/>
                                                              <w:marRight w:val="0"/>
                                                              <w:marTop w:val="0"/>
                                                              <w:marBottom w:val="0"/>
                                                              <w:divBdr>
                                                                <w:top w:val="none" w:sz="0" w:space="0" w:color="auto"/>
                                                                <w:left w:val="none" w:sz="0" w:space="0" w:color="auto"/>
                                                                <w:bottom w:val="none" w:sz="0" w:space="0" w:color="auto"/>
                                                                <w:right w:val="none" w:sz="0" w:space="0" w:color="auto"/>
                                                              </w:divBdr>
                                                              <w:divsChild>
                                                                <w:div w:id="1899969441">
                                                                  <w:marLeft w:val="0"/>
                                                                  <w:marRight w:val="0"/>
                                                                  <w:marTop w:val="0"/>
                                                                  <w:marBottom w:val="0"/>
                                                                  <w:divBdr>
                                                                    <w:top w:val="none" w:sz="0" w:space="0" w:color="auto"/>
                                                                    <w:left w:val="none" w:sz="0" w:space="0" w:color="auto"/>
                                                                    <w:bottom w:val="none" w:sz="0" w:space="0" w:color="auto"/>
                                                                    <w:right w:val="none" w:sz="0" w:space="0" w:color="auto"/>
                                                                  </w:divBdr>
                                                                  <w:divsChild>
                                                                    <w:div w:id="392000226">
                                                                      <w:marLeft w:val="0"/>
                                                                      <w:marRight w:val="0"/>
                                                                      <w:marTop w:val="0"/>
                                                                      <w:marBottom w:val="0"/>
                                                                      <w:divBdr>
                                                                        <w:top w:val="none" w:sz="0" w:space="0" w:color="auto"/>
                                                                        <w:left w:val="none" w:sz="0" w:space="0" w:color="auto"/>
                                                                        <w:bottom w:val="none" w:sz="0" w:space="0" w:color="auto"/>
                                                                        <w:right w:val="none" w:sz="0" w:space="0" w:color="auto"/>
                                                                      </w:divBdr>
                                                                      <w:divsChild>
                                                                        <w:div w:id="1263101299">
                                                                          <w:marLeft w:val="0"/>
                                                                          <w:marRight w:val="0"/>
                                                                          <w:marTop w:val="0"/>
                                                                          <w:marBottom w:val="0"/>
                                                                          <w:divBdr>
                                                                            <w:top w:val="none" w:sz="0" w:space="0" w:color="auto"/>
                                                                            <w:left w:val="none" w:sz="0" w:space="0" w:color="auto"/>
                                                                            <w:bottom w:val="none" w:sz="0" w:space="0" w:color="auto"/>
                                                                            <w:right w:val="none" w:sz="0" w:space="0" w:color="auto"/>
                                                                          </w:divBdr>
                                                                          <w:divsChild>
                                                                            <w:div w:id="990211996">
                                                                              <w:marLeft w:val="0"/>
                                                                              <w:marRight w:val="0"/>
                                                                              <w:marTop w:val="0"/>
                                                                              <w:marBottom w:val="0"/>
                                                                              <w:divBdr>
                                                                                <w:top w:val="none" w:sz="0" w:space="0" w:color="auto"/>
                                                                                <w:left w:val="none" w:sz="0" w:space="0" w:color="auto"/>
                                                                                <w:bottom w:val="none" w:sz="0" w:space="0" w:color="auto"/>
                                                                                <w:right w:val="none" w:sz="0" w:space="0" w:color="auto"/>
                                                                              </w:divBdr>
                                                                              <w:divsChild>
                                                                                <w:div w:id="1490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F5A53E0B2E3548AE70AEC3760677F9" ma:contentTypeVersion="2" ma:contentTypeDescription="Create a new document." ma:contentTypeScope="" ma:versionID="4b15ef7c097e5a1fe0fc49010d29c1d4">
  <xsd:schema xmlns:xsd="http://www.w3.org/2001/XMLSchema" xmlns:xs="http://www.w3.org/2001/XMLSchema" xmlns:p="http://schemas.microsoft.com/office/2006/metadata/properties" xmlns:ns2="1726d7f7-9d57-4ade-8e50-7f77c6e3ac5f" targetNamespace="http://schemas.microsoft.com/office/2006/metadata/properties" ma:root="true" ma:fieldsID="137dedd95ac4688462a9e29c3798f729" ns2:_="">
    <xsd:import namespace="1726d7f7-9d57-4ade-8e50-7f77c6e3ac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d7f7-9d57-4ade-8e50-7f77c6e3a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780D-32CF-4E00-96AD-344418421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E2729A-3363-4258-B006-E0EFBDC68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d7f7-9d57-4ade-8e50-7f77c6e3a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776D-4961-4D30-9234-5A8BE9EA945C}">
  <ds:schemaRefs>
    <ds:schemaRef ds:uri="http://schemas.microsoft.com/sharepoint/v3/contenttype/forms"/>
  </ds:schemaRefs>
</ds:datastoreItem>
</file>

<file path=customXml/itemProps4.xml><?xml version="1.0" encoding="utf-8"?>
<ds:datastoreItem xmlns:ds="http://schemas.openxmlformats.org/officeDocument/2006/customXml" ds:itemID="{730345DE-BB77-495F-AA7D-0DA23A72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 GENERAL INFORMATION NOTICE LETTER</vt:lpstr>
    </vt:vector>
  </TitlesOfParts>
  <Company>DCA</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GENERAL INFORMATION NOTICE LETTER</dc:title>
  <dc:subject/>
  <dc:creator>ydickins</dc:creator>
  <cp:keywords/>
  <cp:lastModifiedBy>Marshall Aiken</cp:lastModifiedBy>
  <cp:revision>14</cp:revision>
  <cp:lastPrinted>2011-02-09T19:52:00Z</cp:lastPrinted>
  <dcterms:created xsi:type="dcterms:W3CDTF">2017-02-28T20:10:00Z</dcterms:created>
  <dcterms:modified xsi:type="dcterms:W3CDTF">2020-02-05T20:33:00Z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-786920557</vt:i4>
  </property>
  <property fmtid="{D5CDD505-2E9C-101B-9397-08002B2CF9AE}" pid="3" name="_EmailSubject">
    <vt:lpwstr>L-4 2006RelocationDisplacementManualsampleGINforOccupantsatTimeofApplication</vt:lpwstr>
  </property>
  <property fmtid="{D5CDD505-2E9C-101B-9397-08002B2CF9AE}" pid="4" name="_AuthorEmail">
    <vt:lpwstr>nmaddux@dca.state.ga.us</vt:lpwstr>
  </property>
  <property fmtid="{D5CDD505-2E9C-101B-9397-08002B2CF9AE}" pid="5" name="_AuthorEmailDisplayName">
    <vt:lpwstr>Nan Maddux</vt:lpwstr>
  </property>
  <property fmtid="{D5CDD505-2E9C-101B-9397-08002B2CF9AE}" pid="6" name="_PreviousAdHocReviewCycleID">
    <vt:i4>115088509</vt:i4>
  </property>
  <property fmtid="{D5CDD505-2E9C-101B-9397-08002B2CF9AE}" pid="7" name="_ReviewingToolsShownOnce">
    <vt:lpwstr/>
  </property>
  <property fmtid="{D5CDD505-2E9C-101B-9397-08002B2CF9AE}" pid="8" name="ContentTypeId">
    <vt:lpwstr>0x010100D0F5A53E0B2E3548AE70AEC3760677F9</vt:lpwstr>
  </property>
</Properties>
</file>